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FE" w:rsidRDefault="00810ED7">
      <w:r>
        <w:t xml:space="preserve"> Дневен ред</w:t>
      </w:r>
    </w:p>
    <w:p w:rsidR="00810ED7" w:rsidRDefault="00810ED7" w:rsidP="00810ED7">
      <w:pPr>
        <w:pStyle w:val="a3"/>
        <w:numPr>
          <w:ilvl w:val="0"/>
          <w:numId w:val="1"/>
        </w:numPr>
      </w:pPr>
      <w:r>
        <w:t xml:space="preserve">Предсрочно прекратяване пълномощията на кмет на кметство с. Присад, общ. </w:t>
      </w:r>
      <w:proofErr w:type="spellStart"/>
      <w:r>
        <w:t>Ген.Тошево</w:t>
      </w:r>
      <w:proofErr w:type="spellEnd"/>
      <w:r>
        <w:t xml:space="preserve"> и уведомяване на ЦИК за насрочване на частичен избор .</w:t>
      </w:r>
      <w:bookmarkStart w:id="0" w:name="_GoBack"/>
      <w:bookmarkEnd w:id="0"/>
    </w:p>
    <w:sectPr w:rsidR="008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4007"/>
    <w:multiLevelType w:val="hybridMultilevel"/>
    <w:tmpl w:val="EE26EE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A7"/>
    <w:rsid w:val="003D3FA7"/>
    <w:rsid w:val="00810ED7"/>
    <w:rsid w:val="00A7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DECE"/>
  <w15:chartTrackingRefBased/>
  <w15:docId w15:val="{AE0AEC0A-71B5-419D-896F-624A4503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2024-09-27T07:17:00Z</dcterms:created>
  <dcterms:modified xsi:type="dcterms:W3CDTF">2024-09-27T07:21:00Z</dcterms:modified>
</cp:coreProperties>
</file>