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5D" w:rsidRDefault="001D0D5D" w:rsidP="001D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</w:t>
      </w:r>
      <w:r w:rsidR="00583899">
        <w:rPr>
          <w:rFonts w:ascii="Times New Roman" w:eastAsia="Times New Roman" w:hAnsi="Times New Roman"/>
          <w:sz w:val="34"/>
          <w:szCs w:val="34"/>
          <w:lang w:eastAsia="bg-BG"/>
        </w:rPr>
        <w:t>ска избирателна комисия –  гр. Генерал Тошево</w:t>
      </w:r>
    </w:p>
    <w:p w:rsidR="001D0D5D" w:rsidRDefault="00442422" w:rsidP="001D0D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AA7EE1" w:rsidRDefault="001C4A7F" w:rsidP="00AA7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№1</w:t>
      </w:r>
      <w:r w:rsidR="001D0D5D">
        <w:rPr>
          <w:rFonts w:ascii="Times New Roman" w:eastAsia="Times New Roman" w:hAnsi="Times New Roman"/>
          <w:sz w:val="29"/>
          <w:szCs w:val="29"/>
          <w:lang w:eastAsia="bg-BG"/>
        </w:rPr>
        <w:t>/</w:t>
      </w:r>
      <w:r w:rsidR="00AA54E5">
        <w:rPr>
          <w:rFonts w:ascii="Times New Roman" w:eastAsia="Times New Roman" w:hAnsi="Times New Roman"/>
          <w:sz w:val="29"/>
          <w:szCs w:val="29"/>
          <w:lang w:eastAsia="bg-BG"/>
        </w:rPr>
        <w:t>0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4</w:t>
      </w:r>
      <w:r w:rsidR="001D0D5D">
        <w:rPr>
          <w:rFonts w:ascii="Times New Roman" w:eastAsia="Times New Roman" w:hAnsi="Times New Roman"/>
          <w:sz w:val="29"/>
          <w:szCs w:val="29"/>
          <w:lang w:eastAsia="bg-BG"/>
        </w:rPr>
        <w:t>.09.2019г.</w:t>
      </w:r>
    </w:p>
    <w:p w:rsidR="001D0D5D" w:rsidRPr="00AA7EE1" w:rsidRDefault="001D0D5D" w:rsidP="001D0D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7EE1">
        <w:rPr>
          <w:rFonts w:ascii="Times New Roman" w:hAnsi="Times New Roman"/>
          <w:sz w:val="28"/>
          <w:szCs w:val="28"/>
        </w:rPr>
        <w:t xml:space="preserve">Днес </w:t>
      </w:r>
      <w:r w:rsidR="00E7482C">
        <w:rPr>
          <w:rFonts w:ascii="Times New Roman" w:hAnsi="Times New Roman"/>
          <w:sz w:val="28"/>
          <w:szCs w:val="28"/>
        </w:rPr>
        <w:t>0</w:t>
      </w:r>
      <w:r w:rsidR="001C4A7F">
        <w:rPr>
          <w:rFonts w:ascii="Times New Roman" w:hAnsi="Times New Roman"/>
          <w:sz w:val="28"/>
          <w:szCs w:val="28"/>
        </w:rPr>
        <w:t>4</w:t>
      </w:r>
      <w:r w:rsidRPr="00AA7EE1">
        <w:rPr>
          <w:rFonts w:ascii="Times New Roman" w:hAnsi="Times New Roman"/>
          <w:sz w:val="28"/>
          <w:szCs w:val="28"/>
        </w:rPr>
        <w:t>.09.2019</w:t>
      </w:r>
      <w:r w:rsidRPr="00AA7EE1">
        <w:rPr>
          <w:rFonts w:ascii="Times New Roman" w:eastAsia="Times New Roman" w:hAnsi="Times New Roman"/>
          <w:sz w:val="28"/>
          <w:szCs w:val="28"/>
          <w:lang w:eastAsia="bg-BG"/>
        </w:rPr>
        <w:t>г. в гр.</w:t>
      </w:r>
      <w:r w:rsidR="001C4A7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A7EE1">
        <w:rPr>
          <w:rFonts w:ascii="Times New Roman" w:eastAsia="Times New Roman" w:hAnsi="Times New Roman"/>
          <w:sz w:val="28"/>
          <w:szCs w:val="28"/>
          <w:lang w:eastAsia="bg-BG"/>
        </w:rPr>
        <w:t>Генерал Тошево</w:t>
      </w:r>
      <w:r w:rsidRPr="00AA7EE1">
        <w:rPr>
          <w:rFonts w:ascii="Times New Roman" w:eastAsia="Times New Roman" w:hAnsi="Times New Roman"/>
          <w:sz w:val="28"/>
          <w:szCs w:val="28"/>
          <w:lang w:eastAsia="bg-BG"/>
        </w:rPr>
        <w:t xml:space="preserve"> се проведе заседание на Общинска избирателна комисия гр. Генерал  Тошево</w:t>
      </w:r>
    </w:p>
    <w:p w:rsidR="001D0D5D" w:rsidRPr="00AA7EE1" w:rsidRDefault="001D0D5D" w:rsidP="00AA7E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7EE1">
        <w:rPr>
          <w:rFonts w:ascii="Times New Roman" w:eastAsia="Times New Roman" w:hAnsi="Times New Roman"/>
          <w:sz w:val="28"/>
          <w:szCs w:val="28"/>
          <w:lang w:eastAsia="bg-BG"/>
        </w:rPr>
        <w:t xml:space="preserve">На заседанието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Look w:val="04A0" w:firstRow="1" w:lastRow="0" w:firstColumn="1" w:lastColumn="0" w:noHBand="0" w:noVBand="1"/>
      </w:tblPr>
      <w:tblGrid>
        <w:gridCol w:w="3280"/>
        <w:gridCol w:w="8640"/>
      </w:tblGrid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Здравка Георгиева Иванова</w:t>
            </w:r>
          </w:p>
        </w:tc>
      </w:tr>
      <w:tr w:rsidR="001D0D5D" w:rsidTr="001D0D5D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ЗАМ. - 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Диана Мирчева Димитрова</w:t>
            </w:r>
          </w:p>
          <w:p w:rsidR="001D0D5D" w:rsidRDefault="001D0D5D" w:rsidP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Янка Иванова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Сивкова</w:t>
            </w:r>
            <w:proofErr w:type="spellEnd"/>
          </w:p>
        </w:tc>
      </w:tr>
      <w:tr w:rsidR="001D0D5D" w:rsidTr="001D0D5D">
        <w:trPr>
          <w:trHeight w:val="48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 w:rsidP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Живка Димитрова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Запорожанова</w:t>
            </w:r>
            <w:proofErr w:type="spellEnd"/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1.</w:t>
            </w:r>
            <w:r w:rsidR="001D0D5D">
              <w:rPr>
                <w:rFonts w:ascii="Times New Roman" w:hAnsi="Times New Roman"/>
                <w:color w:val="333333"/>
                <w:sz w:val="28"/>
                <w:szCs w:val="28"/>
              </w:rPr>
              <w:t>Милена Иванова Петрова</w:t>
            </w:r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2.</w:t>
            </w:r>
            <w:r w:rsidR="001D0D5D">
              <w:rPr>
                <w:rFonts w:ascii="Times New Roman" w:hAnsi="Times New Roman"/>
                <w:color w:val="333333"/>
                <w:sz w:val="28"/>
                <w:szCs w:val="28"/>
              </w:rPr>
              <w:t>Дико Иванов Диков</w:t>
            </w:r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3.</w:t>
            </w:r>
            <w:r w:rsidR="001D0D5D">
              <w:rPr>
                <w:rFonts w:ascii="Times New Roman" w:hAnsi="Times New Roman"/>
                <w:color w:val="333333"/>
                <w:sz w:val="28"/>
                <w:szCs w:val="28"/>
              </w:rPr>
              <w:t>Атанас Иванов Георгиев</w:t>
            </w:r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  <w:r w:rsidR="001D0D5D">
              <w:rPr>
                <w:rFonts w:ascii="Times New Roman" w:hAnsi="Times New Roman"/>
                <w:color w:val="333333"/>
                <w:sz w:val="28"/>
                <w:szCs w:val="28"/>
              </w:rPr>
              <w:t>Елисавета Панчева Недялкова</w:t>
            </w:r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 w:rsidP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5.</w:t>
            </w:r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>Яна Илиева Вълчева</w:t>
            </w:r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6.</w:t>
            </w:r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>Върбан Димитров Върбанов</w:t>
            </w:r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7.</w:t>
            </w:r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Стоян Енев </w:t>
            </w:r>
            <w:proofErr w:type="spellStart"/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>Кешишев</w:t>
            </w:r>
            <w:proofErr w:type="spellEnd"/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A754CB" w:rsidRDefault="00AA7EE1" w:rsidP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8.</w:t>
            </w:r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Айгюл </w:t>
            </w:r>
            <w:proofErr w:type="spellStart"/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>Рамиева</w:t>
            </w:r>
            <w:proofErr w:type="spellEnd"/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>Самиева</w:t>
            </w:r>
            <w:proofErr w:type="spellEnd"/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>- Кадир</w:t>
            </w:r>
          </w:p>
        </w:tc>
      </w:tr>
      <w:tr w:rsidR="00AA7EE1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A7EE1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A7EE1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9.Даниела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Димчова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Стоянова</w:t>
            </w:r>
          </w:p>
        </w:tc>
      </w:tr>
    </w:tbl>
    <w:p w:rsidR="001D0D5D" w:rsidRDefault="001D0D5D" w:rsidP="00A754C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Заседанието бе открито в 17.00 часа и председателствано от  Председателя на ОИК</w:t>
      </w:r>
      <w:r w:rsidR="00A754CB">
        <w:rPr>
          <w:rFonts w:ascii="Times New Roman" w:hAnsi="Times New Roman"/>
          <w:color w:val="333333"/>
          <w:sz w:val="28"/>
          <w:szCs w:val="28"/>
        </w:rPr>
        <w:t xml:space="preserve"> Генерал Тошево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1D0D5D" w:rsidRDefault="001D0D5D" w:rsidP="001D0D5D">
      <w:pPr>
        <w:spacing w:before="100" w:beforeAutospacing="1" w:after="100" w:afterAutospacing="1"/>
        <w:ind w:firstLine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Същата предложи заседанието да се проведе при следния  дневен ред:</w:t>
      </w:r>
    </w:p>
    <w:p w:rsidR="001D0D5D" w:rsidRDefault="001D0D5D" w:rsidP="001D0D5D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="001C4A7F">
        <w:rPr>
          <w:rFonts w:ascii="Times New Roman" w:hAnsi="Times New Roman"/>
          <w:color w:val="333333"/>
          <w:sz w:val="28"/>
          <w:szCs w:val="28"/>
        </w:rPr>
        <w:t>Определяне на място за обявяване на решенията на ОИК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1C4A7F" w:rsidRDefault="001C4A7F" w:rsidP="001D0D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1D0D5D" w:rsidRDefault="001D0D5D" w:rsidP="001D0D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 w:rsidR="002401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единствена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bookmarkStart w:id="0" w:name="_GoBack"/>
      <w:r w:rsidRPr="00442422">
        <w:rPr>
          <w:rFonts w:ascii="Times New Roman" w:hAnsi="Times New Roman"/>
          <w:b/>
          <w:sz w:val="24"/>
          <w:szCs w:val="24"/>
          <w:u w:val="single"/>
        </w:rPr>
        <w:t>в</w:t>
      </w:r>
      <w:bookmarkEnd w:id="0"/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64327C" w:rsidRPr="0064327C" w:rsidRDefault="001663F3" w:rsidP="0012576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64327C">
        <w:rPr>
          <w:color w:val="333333"/>
          <w:sz w:val="28"/>
          <w:szCs w:val="28"/>
        </w:rPr>
        <w:t xml:space="preserve">Председателя на ОИК предложи </w:t>
      </w:r>
      <w:r w:rsidR="0064327C">
        <w:rPr>
          <w:color w:val="333333"/>
          <w:sz w:val="28"/>
          <w:szCs w:val="28"/>
        </w:rPr>
        <w:t>м</w:t>
      </w:r>
      <w:r w:rsidR="0064327C" w:rsidRPr="0064327C">
        <w:rPr>
          <w:color w:val="333333"/>
          <w:sz w:val="28"/>
          <w:szCs w:val="28"/>
        </w:rPr>
        <w:t xml:space="preserve">ястото за обявяване на решенията </w:t>
      </w:r>
      <w:r w:rsidR="00125763">
        <w:rPr>
          <w:color w:val="333333"/>
          <w:sz w:val="28"/>
          <w:szCs w:val="28"/>
        </w:rPr>
        <w:t xml:space="preserve">да </w:t>
      </w:r>
      <w:r w:rsidR="0064327C" w:rsidRPr="0064327C">
        <w:rPr>
          <w:color w:val="333333"/>
          <w:sz w:val="28"/>
          <w:szCs w:val="28"/>
        </w:rPr>
        <w:t xml:space="preserve">е входа на общинската администрация към ритуалната зала  с адрес ул. </w:t>
      </w:r>
      <w:r w:rsidR="00125763">
        <w:rPr>
          <w:color w:val="333333"/>
          <w:sz w:val="28"/>
          <w:szCs w:val="28"/>
        </w:rPr>
        <w:t>„</w:t>
      </w:r>
      <w:r w:rsidR="0064327C" w:rsidRPr="0064327C">
        <w:rPr>
          <w:color w:val="333333"/>
          <w:sz w:val="28"/>
          <w:szCs w:val="28"/>
        </w:rPr>
        <w:t>Васил Априлов</w:t>
      </w:r>
      <w:r w:rsidR="00125763">
        <w:rPr>
          <w:color w:val="333333"/>
          <w:sz w:val="28"/>
          <w:szCs w:val="28"/>
        </w:rPr>
        <w:t>“</w:t>
      </w:r>
      <w:r w:rsidR="0064327C" w:rsidRPr="0064327C">
        <w:rPr>
          <w:color w:val="333333"/>
          <w:sz w:val="28"/>
          <w:szCs w:val="28"/>
        </w:rPr>
        <w:t xml:space="preserve"> № 5 гр. Ген. Тошево.</w:t>
      </w:r>
    </w:p>
    <w:p w:rsidR="001663F3" w:rsidRPr="0064327C" w:rsidRDefault="001663F3" w:rsidP="0064327C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64327C">
        <w:rPr>
          <w:rFonts w:ascii="Times New Roman" w:hAnsi="Times New Roman"/>
          <w:color w:val="333333"/>
          <w:sz w:val="28"/>
          <w:szCs w:val="28"/>
        </w:rPr>
        <w:t>След направени разисквания и констатация и на основание чл.87 от ИК ОИК Генерал Тошево</w:t>
      </w:r>
      <w:r w:rsidR="0064327C">
        <w:rPr>
          <w:rFonts w:ascii="Times New Roman" w:hAnsi="Times New Roman"/>
          <w:color w:val="333333"/>
          <w:sz w:val="28"/>
          <w:szCs w:val="28"/>
        </w:rPr>
        <w:t xml:space="preserve"> взе следното</w:t>
      </w:r>
    </w:p>
    <w:p w:rsidR="001663F3" w:rsidRDefault="0064327C" w:rsidP="009471F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  Е  Ш Е Н И Е </w:t>
      </w:r>
      <w:r w:rsidR="001663F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53664D" w:rsidRPr="00246411" w:rsidRDefault="0053664D" w:rsidP="005366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1</w:t>
      </w:r>
      <w:r w:rsidRPr="0024641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246411">
        <w:rPr>
          <w:color w:val="333333"/>
          <w:sz w:val="28"/>
          <w:szCs w:val="28"/>
        </w:rPr>
        <w:t>Да се обявяват незабавно, чрез поставяне на общодостъпно място в сградата, в която се помещава, и чрез публикуване на интернет страницата си.</w:t>
      </w:r>
    </w:p>
    <w:p w:rsidR="0053664D" w:rsidRPr="00246411" w:rsidRDefault="0053664D" w:rsidP="005366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46411">
        <w:rPr>
          <w:color w:val="333333"/>
          <w:sz w:val="28"/>
          <w:szCs w:val="28"/>
        </w:rPr>
        <w:t xml:space="preserve">          2. Мястото за обявяване на решенията е входа на общинската адм</w:t>
      </w:r>
      <w:r>
        <w:rPr>
          <w:color w:val="333333"/>
          <w:sz w:val="28"/>
          <w:szCs w:val="28"/>
        </w:rPr>
        <w:t xml:space="preserve">инистрация към ритуалната зала </w:t>
      </w:r>
      <w:r w:rsidRPr="00246411">
        <w:rPr>
          <w:color w:val="333333"/>
          <w:sz w:val="28"/>
          <w:szCs w:val="28"/>
        </w:rPr>
        <w:t xml:space="preserve">с адрес ул. </w:t>
      </w:r>
      <w:r>
        <w:rPr>
          <w:color w:val="333333"/>
          <w:sz w:val="28"/>
          <w:szCs w:val="28"/>
        </w:rPr>
        <w:t>„</w:t>
      </w:r>
      <w:r w:rsidRPr="00246411">
        <w:rPr>
          <w:color w:val="333333"/>
          <w:sz w:val="28"/>
          <w:szCs w:val="28"/>
        </w:rPr>
        <w:t>Васил Априлов</w:t>
      </w:r>
      <w:r>
        <w:rPr>
          <w:color w:val="333333"/>
          <w:sz w:val="28"/>
          <w:szCs w:val="28"/>
        </w:rPr>
        <w:t>“</w:t>
      </w:r>
      <w:r w:rsidRPr="00246411">
        <w:rPr>
          <w:color w:val="333333"/>
          <w:sz w:val="28"/>
          <w:szCs w:val="28"/>
        </w:rPr>
        <w:t xml:space="preserve"> № 5 гр. Ген. Тошево.</w:t>
      </w:r>
    </w:p>
    <w:p w:rsidR="0053664D" w:rsidRPr="00125763" w:rsidRDefault="0053664D" w:rsidP="001257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46411">
        <w:rPr>
          <w:color w:val="333333"/>
          <w:sz w:val="28"/>
          <w:szCs w:val="28"/>
        </w:rPr>
        <w:t xml:space="preserve">          3. На екземплярите от решенията, които се обявяват, се отбелязват денят и часа на поставянето им на общодостъпното място. Екземплярите от обявените решения се свалят не по-рано от три дни от поставянето им на общодостъпното място .</w:t>
      </w:r>
    </w:p>
    <w:p w:rsidR="0053664D" w:rsidRDefault="0053664D" w:rsidP="0053664D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Гласували: 13 членове на ОИК: </w:t>
      </w:r>
    </w:p>
    <w:p w:rsidR="0053664D" w:rsidRDefault="0053664D" w:rsidP="005366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 13</w:t>
      </w:r>
    </w:p>
    <w:p w:rsidR="0053664D" w:rsidRDefault="0053664D" w:rsidP="0053664D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>– 0</w:t>
      </w:r>
    </w:p>
    <w:p w:rsidR="00395887" w:rsidRPr="00395887" w:rsidRDefault="00395887" w:rsidP="0064327C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C7F66" w:rsidRDefault="007C7F66" w:rsidP="0039588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7C7F66" w:rsidRPr="00395887" w:rsidRDefault="007C7F66" w:rsidP="0039588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95887">
        <w:rPr>
          <w:rFonts w:ascii="Times New Roman" w:eastAsia="Times New Roman" w:hAnsi="Times New Roman"/>
          <w:sz w:val="28"/>
          <w:szCs w:val="28"/>
          <w:lang w:eastAsia="bg-BG"/>
        </w:rPr>
        <w:t>Св</w:t>
      </w:r>
      <w:r w:rsidR="00A56DCF">
        <w:rPr>
          <w:rFonts w:ascii="Times New Roman" w:hAnsi="Times New Roman"/>
          <w:sz w:val="28"/>
          <w:szCs w:val="28"/>
        </w:rPr>
        <w:t>иквам следващото заседание на 08</w:t>
      </w:r>
      <w:r w:rsidRPr="00395887">
        <w:rPr>
          <w:rFonts w:ascii="Times New Roman" w:hAnsi="Times New Roman"/>
          <w:sz w:val="28"/>
          <w:szCs w:val="28"/>
        </w:rPr>
        <w:t>.09.2019</w:t>
      </w:r>
      <w:r w:rsidRPr="00395887">
        <w:rPr>
          <w:rFonts w:ascii="Times New Roman" w:eastAsia="Times New Roman" w:hAnsi="Times New Roman"/>
          <w:sz w:val="28"/>
          <w:szCs w:val="28"/>
          <w:lang w:eastAsia="bg-BG"/>
        </w:rPr>
        <w:t xml:space="preserve">г. </w:t>
      </w:r>
      <w:r w:rsidRPr="00A56DC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от </w:t>
      </w:r>
      <w:r w:rsidR="00A56DCF" w:rsidRPr="00A56DC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17.0</w:t>
      </w:r>
      <w:r w:rsidRPr="00A56DC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0 часа.</w:t>
      </w:r>
    </w:p>
    <w:p w:rsidR="007C7F66" w:rsidRPr="007C7F66" w:rsidRDefault="00D14666" w:rsidP="007C7F6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r w:rsidR="007C7F66"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Заседанието е закрито </w:t>
      </w:r>
      <w:proofErr w:type="gramStart"/>
      <w:r w:rsidR="007C7F66"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в </w:t>
      </w:r>
      <w:r w:rsidR="007C7F66">
        <w:rPr>
          <w:rFonts w:ascii="Times New Roman" w:hAnsi="Times New Roman"/>
          <w:sz w:val="28"/>
          <w:szCs w:val="28"/>
        </w:rPr>
        <w:t xml:space="preserve"> </w:t>
      </w:r>
      <w:r w:rsidR="002D70CC">
        <w:rPr>
          <w:rFonts w:ascii="Times New Roman" w:hAnsi="Times New Roman"/>
          <w:sz w:val="28"/>
          <w:szCs w:val="28"/>
        </w:rPr>
        <w:t>17.30</w:t>
      </w:r>
      <w:proofErr w:type="gramEnd"/>
      <w:r w:rsidR="002D70CC">
        <w:rPr>
          <w:rFonts w:ascii="Times New Roman" w:hAnsi="Times New Roman"/>
          <w:sz w:val="28"/>
          <w:szCs w:val="28"/>
        </w:rPr>
        <w:t xml:space="preserve"> </w:t>
      </w:r>
      <w:r w:rsidR="007C7F66" w:rsidRPr="007C7F66">
        <w:rPr>
          <w:rFonts w:ascii="Times New Roman" w:hAnsi="Times New Roman"/>
          <w:sz w:val="28"/>
          <w:szCs w:val="28"/>
        </w:rPr>
        <w:t xml:space="preserve"> </w:t>
      </w:r>
      <w:r w:rsidR="007C7F66"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часа </w:t>
      </w:r>
      <w:r w:rsidR="007C7F66" w:rsidRPr="007C7F66"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</w:p>
    <w:p w:rsidR="00125763" w:rsidRDefault="007C7F66" w:rsidP="007C7F66">
      <w:pPr>
        <w:pStyle w:val="a4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  </w:t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125763" w:rsidRPr="00125763" w:rsidRDefault="00125763" w:rsidP="00125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2576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Председател:</w:t>
      </w:r>
    </w:p>
    <w:p w:rsidR="00125763" w:rsidRPr="00125763" w:rsidRDefault="00125763" w:rsidP="00125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2576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/Здравка Иванова/</w:t>
      </w:r>
    </w:p>
    <w:p w:rsidR="00125763" w:rsidRPr="00125763" w:rsidRDefault="00125763" w:rsidP="00125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2576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Секретар:</w:t>
      </w:r>
    </w:p>
    <w:p w:rsidR="00125763" w:rsidRPr="00125763" w:rsidRDefault="00125763" w:rsidP="001257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2576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/Живка </w:t>
      </w:r>
      <w:proofErr w:type="spellStart"/>
      <w:r w:rsidRPr="0012576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Запорожанова</w:t>
      </w:r>
      <w:proofErr w:type="spellEnd"/>
      <w:r w:rsidRPr="0012576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</w:t>
      </w:r>
    </w:p>
    <w:p w:rsidR="00701300" w:rsidRPr="007C7F66" w:rsidRDefault="007C7F66" w:rsidP="007C7F66">
      <w:pPr>
        <w:pStyle w:val="a4"/>
        <w:rPr>
          <w:rFonts w:ascii="Times New Roman" w:hAnsi="Times New Roman"/>
          <w:sz w:val="28"/>
          <w:szCs w:val="28"/>
        </w:rPr>
      </w:pP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sectPr w:rsidR="00701300" w:rsidRPr="007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441"/>
    <w:multiLevelType w:val="multilevel"/>
    <w:tmpl w:val="A37E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35B39"/>
    <w:multiLevelType w:val="multilevel"/>
    <w:tmpl w:val="B91A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A4F79"/>
    <w:multiLevelType w:val="hybridMultilevel"/>
    <w:tmpl w:val="F5CEA5B6"/>
    <w:lvl w:ilvl="0" w:tplc="814A55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77465F9"/>
    <w:multiLevelType w:val="multilevel"/>
    <w:tmpl w:val="A37E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51C5C"/>
    <w:multiLevelType w:val="hybridMultilevel"/>
    <w:tmpl w:val="249A89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43"/>
    <w:rsid w:val="0002688F"/>
    <w:rsid w:val="000313CD"/>
    <w:rsid w:val="00125763"/>
    <w:rsid w:val="001663F3"/>
    <w:rsid w:val="001702BC"/>
    <w:rsid w:val="001C4A7F"/>
    <w:rsid w:val="001D0D5D"/>
    <w:rsid w:val="002401B6"/>
    <w:rsid w:val="00246411"/>
    <w:rsid w:val="002D70CC"/>
    <w:rsid w:val="00370143"/>
    <w:rsid w:val="00395887"/>
    <w:rsid w:val="00442422"/>
    <w:rsid w:val="0053664D"/>
    <w:rsid w:val="00554E7E"/>
    <w:rsid w:val="00583899"/>
    <w:rsid w:val="0064327C"/>
    <w:rsid w:val="00694F24"/>
    <w:rsid w:val="00701300"/>
    <w:rsid w:val="007C7F66"/>
    <w:rsid w:val="00943575"/>
    <w:rsid w:val="009471F7"/>
    <w:rsid w:val="00A56DCF"/>
    <w:rsid w:val="00A754CB"/>
    <w:rsid w:val="00AA54E5"/>
    <w:rsid w:val="00AA7EE1"/>
    <w:rsid w:val="00D14666"/>
    <w:rsid w:val="00D213B1"/>
    <w:rsid w:val="00DA2CC4"/>
    <w:rsid w:val="00E25A88"/>
    <w:rsid w:val="00E7482C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7A79"/>
  <w15:chartTrackingRefBased/>
  <w15:docId w15:val="{44543C52-E3D8-4094-9F2F-5C1FAA1C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C7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66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cp:lastPrinted>2019-09-08T15:07:00Z</cp:lastPrinted>
  <dcterms:created xsi:type="dcterms:W3CDTF">2019-09-08T14:46:00Z</dcterms:created>
  <dcterms:modified xsi:type="dcterms:W3CDTF">2019-09-08T15:08:00Z</dcterms:modified>
</cp:coreProperties>
</file>