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9A" w:rsidRPr="00A02A3D" w:rsidRDefault="0074319A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A02A3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ОБЩИНСКА ИЗБИРАТЕЛНА КОМИСИЯ </w:t>
      </w:r>
      <w:r w:rsidR="00AA5D91" w:rsidRPr="00A02A3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–</w:t>
      </w:r>
      <w:r w:rsidRPr="00A02A3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="00AA5D91" w:rsidRPr="00A02A3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ГР. </w:t>
      </w:r>
      <w:r w:rsidRPr="00A02A3D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ГЕНЕРАЛ ТОШЕВО</w:t>
      </w:r>
    </w:p>
    <w:p w:rsidR="0084169E" w:rsidRPr="00A02A3D" w:rsidRDefault="00D303F6" w:rsidP="00A0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2A3D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</w:r>
      <w:r w:rsidRPr="00A02A3D">
        <w:rPr>
          <w:rFonts w:ascii="Times New Roman" w:eastAsia="Times New Roman" w:hAnsi="Times New Roman"/>
          <w:sz w:val="24"/>
          <w:szCs w:val="24"/>
          <w:lang w:eastAsia="bg-BG"/>
        </w:rPr>
        <w:t>№10</w:t>
      </w:r>
      <w:r w:rsidR="0084169E" w:rsidRPr="00A02A3D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A02A3D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84169E" w:rsidRPr="00A02A3D">
        <w:rPr>
          <w:rFonts w:ascii="Times New Roman" w:eastAsia="Times New Roman" w:hAnsi="Times New Roman"/>
          <w:sz w:val="24"/>
          <w:szCs w:val="24"/>
          <w:lang w:eastAsia="bg-BG"/>
        </w:rPr>
        <w:t>.09.2019г.</w:t>
      </w:r>
    </w:p>
    <w:p w:rsidR="00F9489E" w:rsidRPr="00A02A3D" w:rsidRDefault="00F9489E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169E" w:rsidRPr="00A02A3D" w:rsidRDefault="00D303F6" w:rsidP="004B77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2A3D">
        <w:rPr>
          <w:rFonts w:ascii="Times New Roman" w:hAnsi="Times New Roman"/>
          <w:sz w:val="24"/>
          <w:szCs w:val="24"/>
        </w:rPr>
        <w:t>Днес 27</w:t>
      </w:r>
      <w:r w:rsidR="0084169E" w:rsidRPr="00A02A3D">
        <w:rPr>
          <w:rFonts w:ascii="Times New Roman" w:hAnsi="Times New Roman"/>
          <w:sz w:val="24"/>
          <w:szCs w:val="24"/>
        </w:rPr>
        <w:t>.09.2019</w:t>
      </w:r>
      <w:r w:rsidR="0084169E" w:rsidRPr="00A02A3D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tbl>
      <w:tblPr>
        <w:tblpPr w:leftFromText="141" w:rightFromText="141" w:vertAnchor="text" w:horzAnchor="margin" w:tblpX="699" w:tblpY="422"/>
        <w:tblW w:w="7532" w:type="dxa"/>
        <w:shd w:val="clear" w:color="auto" w:fill="FFFFFF"/>
        <w:tblLook w:val="04A0" w:firstRow="1" w:lastRow="0" w:firstColumn="1" w:lastColumn="0" w:noHBand="0" w:noVBand="1"/>
      </w:tblPr>
      <w:tblGrid>
        <w:gridCol w:w="2405"/>
        <w:gridCol w:w="5127"/>
      </w:tblGrid>
      <w:tr w:rsidR="0084169E" w:rsidRPr="00A02A3D" w:rsidTr="00D32930">
        <w:trPr>
          <w:trHeight w:val="39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84169E" w:rsidP="00205C6D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84169E" w:rsidP="00205C6D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Здравка Георгиева Иванова</w:t>
            </w:r>
          </w:p>
        </w:tc>
      </w:tr>
      <w:tr w:rsidR="0084169E" w:rsidRPr="00A02A3D" w:rsidTr="00D32930">
        <w:trPr>
          <w:trHeight w:val="73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C00D4D" w:rsidP="00205C6D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84169E" w:rsidRPr="00A02A3D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D5BB0" w:rsidRDefault="0084169E" w:rsidP="00BD5BB0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Янка Иванова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  <w:p w:rsidR="00BD5BB0" w:rsidRPr="00A02A3D" w:rsidRDefault="00BD5BB0" w:rsidP="00BD5BB0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Мирчева Димитрова</w:t>
            </w:r>
          </w:p>
        </w:tc>
      </w:tr>
      <w:tr w:rsidR="0084169E" w:rsidRPr="00A02A3D" w:rsidTr="00D32930">
        <w:trPr>
          <w:trHeight w:val="48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84169E" w:rsidP="00205C6D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7C33A8" w:rsidRPr="00A02A3D" w:rsidRDefault="0084169E" w:rsidP="007C33A8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Живка Димитрова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Запорожанова</w:t>
            </w:r>
            <w:proofErr w:type="spellEnd"/>
          </w:p>
        </w:tc>
      </w:tr>
      <w:tr w:rsidR="0084169E" w:rsidRPr="00A02A3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84169E" w:rsidP="00205C6D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CD1FFE" w:rsidP="00D775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Яна Илиева Вълчева</w:t>
            </w:r>
          </w:p>
        </w:tc>
      </w:tr>
      <w:tr w:rsidR="0084169E" w:rsidRPr="00A02A3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84169E" w:rsidP="00205C6D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CD1FFE" w:rsidP="00D7754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Димчова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84169E" w:rsidRPr="00A02A3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84169E" w:rsidP="00205C6D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A02A3D" w:rsidRDefault="0084169E" w:rsidP="00205C6D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3.</w:t>
            </w:r>
            <w:r w:rsidR="00F9489E" w:rsidRPr="00A02A3D">
              <w:rPr>
                <w:rFonts w:ascii="Times New Roman" w:hAnsi="Times New Roman"/>
                <w:sz w:val="24"/>
                <w:szCs w:val="24"/>
              </w:rPr>
              <w:t xml:space="preserve"> Елисавета Панчева Недялкова</w:t>
            </w:r>
          </w:p>
        </w:tc>
      </w:tr>
      <w:tr w:rsidR="00BD14EE" w:rsidRPr="00A02A3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D14EE" w:rsidRPr="00A02A3D" w:rsidRDefault="00BD14EE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D14EE" w:rsidRPr="00A02A3D" w:rsidRDefault="00BD14EE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4. Върбан Димитров Върбанов</w:t>
            </w:r>
          </w:p>
        </w:tc>
      </w:tr>
      <w:tr w:rsidR="00BD14EE" w:rsidRPr="00A02A3D" w:rsidTr="00BD14EE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D14EE" w:rsidRPr="00A02A3D" w:rsidRDefault="00BD14EE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D14EE" w:rsidRPr="00A02A3D" w:rsidRDefault="00BD14EE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5. Стоян Енев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Кишишев</w:t>
            </w:r>
            <w:proofErr w:type="spellEnd"/>
          </w:p>
        </w:tc>
      </w:tr>
      <w:tr w:rsidR="00524880" w:rsidRPr="00A02A3D" w:rsidTr="00BD14EE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4880" w:rsidRPr="00A02A3D" w:rsidRDefault="00524880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4880" w:rsidRPr="00A02A3D" w:rsidRDefault="00524880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Дико Иванов Диков</w:t>
            </w:r>
          </w:p>
        </w:tc>
      </w:tr>
      <w:tr w:rsidR="00524880" w:rsidRPr="00A02A3D" w:rsidTr="00BD14EE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4880" w:rsidRPr="00A02A3D" w:rsidRDefault="00524880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4880" w:rsidRDefault="00524880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Атанас Иванов Георгиев</w:t>
            </w:r>
          </w:p>
        </w:tc>
      </w:tr>
      <w:tr w:rsidR="00524880" w:rsidRPr="00A02A3D" w:rsidTr="00BD14EE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4880" w:rsidRPr="00A02A3D" w:rsidRDefault="00524880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4880" w:rsidRDefault="00524880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Айгюл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Кадир</w:t>
            </w:r>
          </w:p>
        </w:tc>
      </w:tr>
      <w:tr w:rsidR="00524880" w:rsidRPr="00A02A3D" w:rsidTr="00BD14EE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4880" w:rsidRPr="00A02A3D" w:rsidRDefault="00524880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4880" w:rsidRDefault="00524880" w:rsidP="00BD14EE">
            <w:pPr>
              <w:ind w:left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Милена Иванова Петрова</w:t>
            </w:r>
          </w:p>
        </w:tc>
      </w:tr>
    </w:tbl>
    <w:p w:rsidR="0084169E" w:rsidRPr="00A02A3D" w:rsidRDefault="00205C6D" w:rsidP="00D626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02A3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84169E" w:rsidRPr="00A02A3D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 :</w:t>
      </w:r>
      <w:r w:rsidR="0084169E" w:rsidRPr="00A02A3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F9489E" w:rsidRPr="003E727C" w:rsidRDefault="00524880" w:rsidP="0059583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84169E" w:rsidRPr="003E727C" w:rsidRDefault="0084169E" w:rsidP="008416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169E" w:rsidRPr="00A02A3D" w:rsidRDefault="00BD0AB0" w:rsidP="004B772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2A3D">
        <w:rPr>
          <w:rFonts w:ascii="Times New Roman" w:hAnsi="Times New Roman"/>
          <w:sz w:val="24"/>
          <w:szCs w:val="24"/>
        </w:rPr>
        <w:t>Заседанието бе открито в 17</w:t>
      </w:r>
      <w:r w:rsidR="0084169E" w:rsidRPr="00A02A3D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D303F6" w:rsidRPr="00BD5BB0" w:rsidRDefault="0084169E" w:rsidP="00BD5BB0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2A3D">
        <w:rPr>
          <w:rFonts w:ascii="Times New Roman" w:hAnsi="Times New Roman"/>
          <w:sz w:val="24"/>
          <w:szCs w:val="24"/>
        </w:rPr>
        <w:t xml:space="preserve">  Същата предложи заседанието да се проведе при следния  дневен ред:</w:t>
      </w:r>
      <w:bookmarkStart w:id="0" w:name="_GoBack"/>
      <w:bookmarkEnd w:id="0"/>
    </w:p>
    <w:p w:rsidR="00D303F6" w:rsidRPr="00A02A3D" w:rsidRDefault="00D303F6" w:rsidP="00D775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A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назначаване на втори  технически сътрудник към ОИК – Генерал Тошево</w:t>
      </w:r>
    </w:p>
    <w:p w:rsidR="00D303F6" w:rsidRPr="00A02A3D" w:rsidRDefault="00D303F6" w:rsidP="00D7754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2A3D">
        <w:rPr>
          <w:color w:val="333333"/>
        </w:rPr>
        <w:t>Процедура за  определяне на поредните номера на местните коалиции и инициативните комитети в бюлетините за гласуване в  изборите за общински съветници и кметове, насрочени за 27 октомври 2019 г.</w:t>
      </w:r>
    </w:p>
    <w:p w:rsidR="00D303F6" w:rsidRPr="00A02A3D" w:rsidRDefault="00D303F6" w:rsidP="00D775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A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СИК</w:t>
      </w:r>
    </w:p>
    <w:p w:rsidR="00D303F6" w:rsidRPr="00A02A3D" w:rsidRDefault="00D303F6" w:rsidP="00D7754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02A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Текущи</w:t>
      </w:r>
    </w:p>
    <w:p w:rsidR="00D303F6" w:rsidRDefault="00D303F6" w:rsidP="004B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303F6" w:rsidRDefault="00D303F6" w:rsidP="004B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303F6" w:rsidRDefault="00D303F6" w:rsidP="004B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A4A5C" w:rsidRPr="003E727C" w:rsidRDefault="00655209" w:rsidP="004B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 xml:space="preserve">Комисията гласува </w:t>
      </w:r>
      <w:r w:rsidR="00436E11">
        <w:rPr>
          <w:rFonts w:ascii="Times New Roman" w:eastAsia="Times New Roman" w:hAnsi="Times New Roman"/>
          <w:sz w:val="26"/>
          <w:szCs w:val="26"/>
          <w:lang w:eastAsia="bg-BG"/>
        </w:rPr>
        <w:t>точк</w:t>
      </w:r>
      <w:r w:rsidR="00BD0AB0">
        <w:rPr>
          <w:rFonts w:ascii="Times New Roman" w:eastAsia="Times New Roman" w:hAnsi="Times New Roman"/>
          <w:sz w:val="26"/>
          <w:szCs w:val="26"/>
          <w:lang w:eastAsia="bg-BG"/>
        </w:rPr>
        <w:t>и</w:t>
      </w:r>
      <w:r w:rsidR="00436E11">
        <w:rPr>
          <w:rFonts w:ascii="Times New Roman" w:eastAsia="Times New Roman" w:hAnsi="Times New Roman"/>
          <w:sz w:val="26"/>
          <w:szCs w:val="26"/>
          <w:lang w:eastAsia="bg-BG"/>
        </w:rPr>
        <w:t>т</w:t>
      </w:r>
      <w:r w:rsidR="00BD0AB0">
        <w:rPr>
          <w:rFonts w:ascii="Times New Roman" w:eastAsia="Times New Roman" w:hAnsi="Times New Roman"/>
          <w:sz w:val="26"/>
          <w:szCs w:val="26"/>
          <w:lang w:eastAsia="bg-BG"/>
        </w:rPr>
        <w:t xml:space="preserve">е </w:t>
      </w:r>
      <w:r w:rsidR="00436E11">
        <w:rPr>
          <w:rFonts w:ascii="Times New Roman" w:eastAsia="Times New Roman" w:hAnsi="Times New Roman"/>
          <w:sz w:val="26"/>
          <w:szCs w:val="26"/>
          <w:lang w:eastAsia="bg-BG"/>
        </w:rPr>
        <w:t xml:space="preserve">от 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дневния ред:</w:t>
      </w:r>
    </w:p>
    <w:p w:rsidR="001A7D44" w:rsidRPr="00BD0AB0" w:rsidRDefault="001A7D4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1A7D44" w:rsidRPr="007C104F" w:rsidRDefault="001A7D4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7C104F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7C104F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7C104F">
        <w:rPr>
          <w:rFonts w:ascii="Times New Roman" w:hAnsi="Times New Roman"/>
          <w:sz w:val="24"/>
          <w:szCs w:val="24"/>
        </w:rPr>
        <w:t>Сивкова</w:t>
      </w:r>
      <w:proofErr w:type="spellEnd"/>
      <w:r w:rsidRPr="007C104F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7C104F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7C104F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7C104F">
        <w:rPr>
          <w:rFonts w:ascii="Times New Roman" w:hAnsi="Times New Roman"/>
          <w:sz w:val="24"/>
          <w:szCs w:val="24"/>
        </w:rPr>
        <w:t>Кишишев</w:t>
      </w:r>
      <w:proofErr w:type="spellEnd"/>
      <w:r w:rsidRPr="007C104F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7C104F">
        <w:rPr>
          <w:rFonts w:ascii="Times New Roman" w:hAnsi="Times New Roman"/>
          <w:sz w:val="24"/>
          <w:szCs w:val="24"/>
        </w:rPr>
        <w:t>Рамиева</w:t>
      </w:r>
      <w:proofErr w:type="spellEnd"/>
      <w:r w:rsidRPr="007C1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04F">
        <w:rPr>
          <w:rFonts w:ascii="Times New Roman" w:hAnsi="Times New Roman"/>
          <w:sz w:val="24"/>
          <w:szCs w:val="24"/>
        </w:rPr>
        <w:t>Самиева</w:t>
      </w:r>
      <w:proofErr w:type="spellEnd"/>
      <w:r w:rsidRPr="007C104F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7C104F">
        <w:rPr>
          <w:rFonts w:ascii="Times New Roman" w:hAnsi="Times New Roman"/>
          <w:sz w:val="24"/>
          <w:szCs w:val="24"/>
        </w:rPr>
        <w:t>Димчова</w:t>
      </w:r>
      <w:proofErr w:type="spellEnd"/>
      <w:r w:rsidRPr="007C104F">
        <w:rPr>
          <w:rFonts w:ascii="Times New Roman" w:hAnsi="Times New Roman"/>
          <w:sz w:val="24"/>
          <w:szCs w:val="24"/>
        </w:rPr>
        <w:t xml:space="preserve"> Стоянова</w:t>
      </w:r>
    </w:p>
    <w:p w:rsidR="001A7D44" w:rsidRPr="007C104F" w:rsidRDefault="001A7D4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4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7C10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104F">
        <w:rPr>
          <w:rFonts w:ascii="Times New Roman" w:hAnsi="Times New Roman"/>
          <w:sz w:val="24"/>
          <w:szCs w:val="24"/>
        </w:rPr>
        <w:t>– 0</w:t>
      </w:r>
    </w:p>
    <w:p w:rsidR="00655209" w:rsidRPr="007C104F" w:rsidRDefault="00655209" w:rsidP="004B7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169E" w:rsidRPr="007C104F" w:rsidRDefault="0084169E" w:rsidP="004B772F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104F">
        <w:rPr>
          <w:rFonts w:ascii="Times New Roman" w:eastAsiaTheme="minorHAnsi" w:hAnsi="Times New Roman"/>
          <w:sz w:val="24"/>
          <w:szCs w:val="24"/>
        </w:rPr>
        <w:t>Проектът на дневния ред единодушно се прие.</w:t>
      </w:r>
    </w:p>
    <w:p w:rsidR="0084169E" w:rsidRPr="003E727C" w:rsidRDefault="0084169E" w:rsidP="004B7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По точка първа</w:t>
      </w:r>
      <w:r w:rsidR="00D11A98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1A7D44" w:rsidRPr="002741E7" w:rsidRDefault="00D11A98" w:rsidP="004B77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169E" w:rsidRPr="003E727C">
        <w:rPr>
          <w:rFonts w:ascii="Times New Roman" w:hAnsi="Times New Roman"/>
          <w:sz w:val="26"/>
          <w:szCs w:val="26"/>
        </w:rPr>
        <w:t xml:space="preserve"> </w:t>
      </w:r>
      <w:r w:rsidR="00BD0AB0">
        <w:rPr>
          <w:rFonts w:ascii="Times New Roman" w:hAnsi="Times New Roman"/>
          <w:sz w:val="26"/>
          <w:szCs w:val="26"/>
        </w:rPr>
        <w:t xml:space="preserve">       </w:t>
      </w:r>
      <w:r w:rsidR="0084169E" w:rsidRPr="002741E7">
        <w:rPr>
          <w:rFonts w:ascii="Times New Roman" w:hAnsi="Times New Roman"/>
          <w:sz w:val="24"/>
          <w:szCs w:val="24"/>
        </w:rPr>
        <w:t>Председателя</w:t>
      </w:r>
      <w:r w:rsidR="006A4A5C" w:rsidRPr="002741E7">
        <w:rPr>
          <w:rFonts w:ascii="Times New Roman" w:hAnsi="Times New Roman"/>
          <w:sz w:val="24"/>
          <w:szCs w:val="24"/>
        </w:rPr>
        <w:t xml:space="preserve">т докладва </w:t>
      </w:r>
      <w:r w:rsidR="003E727C" w:rsidRPr="002741E7">
        <w:rPr>
          <w:rFonts w:ascii="Times New Roman" w:hAnsi="Times New Roman"/>
          <w:sz w:val="24"/>
          <w:szCs w:val="24"/>
        </w:rPr>
        <w:t xml:space="preserve">проект за решение </w:t>
      </w:r>
      <w:r w:rsidR="001A7D44" w:rsidRPr="002741E7">
        <w:rPr>
          <w:rFonts w:ascii="Times New Roman" w:eastAsia="Times New Roman" w:hAnsi="Times New Roman"/>
          <w:sz w:val="24"/>
          <w:szCs w:val="24"/>
          <w:lang w:eastAsia="bg-BG"/>
        </w:rPr>
        <w:t>за назначаване на втори  технически сътрудник към ОИК – Генерал Тошево</w:t>
      </w:r>
    </w:p>
    <w:p w:rsidR="00C260B9" w:rsidRPr="001A7D44" w:rsidRDefault="00BD0AB0" w:rsidP="004B77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1A7D44" w:rsidRPr="001A7D44">
        <w:rPr>
          <w:rFonts w:ascii="Times New Roman" w:eastAsia="Times New Roman" w:hAnsi="Times New Roman"/>
          <w:sz w:val="24"/>
          <w:szCs w:val="24"/>
          <w:lang w:eastAsia="bg-BG"/>
        </w:rPr>
        <w:t>С оглед подпомагане дейността на ОИК – Генерал Тошево при произвеждане на изборите за общински съветници и кметове, насрочени на 27 октомври 2019 г, на основание чл.87,ал.1, във връзка с чл.78 ИК и т.5 от решение № 616-МИ/15.08.2019 на ЦИК, на основание постъпило заявл</w:t>
      </w:r>
      <w:r w:rsidR="002741E7">
        <w:rPr>
          <w:rFonts w:ascii="Times New Roman" w:eastAsia="Times New Roman" w:hAnsi="Times New Roman"/>
          <w:sz w:val="24"/>
          <w:szCs w:val="24"/>
          <w:lang w:eastAsia="bg-BG"/>
        </w:rPr>
        <w:t xml:space="preserve">ение вх. № 28/27.09.2019 г., от </w:t>
      </w:r>
      <w:r w:rsidR="001A7D44" w:rsidRPr="001A7D44">
        <w:rPr>
          <w:rFonts w:ascii="Times New Roman" w:eastAsia="Times New Roman" w:hAnsi="Times New Roman"/>
          <w:sz w:val="24"/>
          <w:szCs w:val="24"/>
          <w:lang w:eastAsia="bg-BG"/>
        </w:rPr>
        <w:t>Християна Иванова Ат</w:t>
      </w:r>
      <w:r w:rsidR="001A7D44">
        <w:rPr>
          <w:rFonts w:ascii="Times New Roman" w:eastAsia="Times New Roman" w:hAnsi="Times New Roman"/>
          <w:sz w:val="24"/>
          <w:szCs w:val="24"/>
          <w:lang w:eastAsia="bg-BG"/>
        </w:rPr>
        <w:t xml:space="preserve">анасова, </w:t>
      </w:r>
      <w:r w:rsidR="001A7D44" w:rsidRPr="001A7D44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– Генерал Тошево</w:t>
      </w:r>
      <w:r w:rsidR="001A7D44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 </w:t>
      </w:r>
    </w:p>
    <w:p w:rsidR="00C260B9" w:rsidRPr="003E727C" w:rsidRDefault="00C260B9" w:rsidP="004B772F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D0AB0" w:rsidRDefault="0040154C" w:rsidP="004B772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</w:t>
      </w:r>
      <w:r w:rsidR="001A7D44" w:rsidRPr="00D11A98">
        <w:rPr>
          <w:b/>
          <w:color w:val="333333"/>
        </w:rPr>
        <w:t>РЕШЕНИЕ:</w:t>
      </w:r>
    </w:p>
    <w:p w:rsidR="00BD0AB0" w:rsidRPr="00BD0AB0" w:rsidRDefault="00BD0AB0" w:rsidP="00D77549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C104F">
        <w:rPr>
          <w:b/>
          <w:color w:val="333333"/>
        </w:rPr>
        <w:t>Определя</w:t>
      </w:r>
      <w:r w:rsidRPr="00441057">
        <w:rPr>
          <w:color w:val="333333"/>
        </w:rPr>
        <w:t xml:space="preserve"> за технически сътрудник  към ОИК  при произвеждане на изборите за общински съветници и кметове, насрочени на 27 октомври 201</w:t>
      </w:r>
      <w:r>
        <w:rPr>
          <w:color w:val="333333"/>
        </w:rPr>
        <w:t>9г. – Християна Иванова Атанасова</w:t>
      </w:r>
      <w:r w:rsidRPr="00441057">
        <w:rPr>
          <w:color w:val="333333"/>
        </w:rPr>
        <w:t>, считано от датата на взимане на решението,</w:t>
      </w:r>
      <w:r>
        <w:rPr>
          <w:color w:val="333333"/>
        </w:rPr>
        <w:t xml:space="preserve"> </w:t>
      </w:r>
      <w:r w:rsidRPr="00441057">
        <w:rPr>
          <w:color w:val="333333"/>
        </w:rPr>
        <w:t>до 7 дни включително от обявяване на изборния резултат.</w:t>
      </w:r>
    </w:p>
    <w:p w:rsidR="00BD0AB0" w:rsidRPr="00BD0AB0" w:rsidRDefault="00BD0AB0" w:rsidP="004B772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</w:t>
      </w:r>
      <w:r w:rsidRPr="00BD0AB0">
        <w:rPr>
          <w:rFonts w:ascii="Times New Roman" w:eastAsiaTheme="minorHAnsi" w:hAnsi="Times New Roman"/>
          <w:sz w:val="24"/>
          <w:szCs w:val="24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BD0AB0" w:rsidRPr="00BD0AB0" w:rsidRDefault="00BD0AB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BD0AB0" w:rsidRPr="00BD0AB0" w:rsidRDefault="00BD0AB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0F79C0" w:rsidRDefault="000F79C0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C260B9" w:rsidRDefault="00BD0AB0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втора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0F79C0" w:rsidRPr="00092B6E" w:rsidRDefault="000F79C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sz w:val="26"/>
          <w:szCs w:val="26"/>
        </w:rPr>
        <w:t xml:space="preserve">       </w:t>
      </w:r>
      <w:r w:rsidRPr="002741E7">
        <w:t xml:space="preserve">Председателят докладва проект за решение за </w:t>
      </w:r>
      <w:r>
        <w:rPr>
          <w:color w:val="333333"/>
        </w:rPr>
        <w:t xml:space="preserve">Процедура за </w:t>
      </w:r>
      <w:r w:rsidRPr="00092B6E">
        <w:rPr>
          <w:color w:val="333333"/>
        </w:rPr>
        <w:t>определяне на поредните номера на местните коалиции и инициативните комитети в бюлетините за гласуване в  изборите за общински съветници и кметове, насрочени за 27 октомври 2019 г.</w:t>
      </w:r>
    </w:p>
    <w:p w:rsidR="000F79C0" w:rsidRPr="000F79C0" w:rsidRDefault="000F79C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lastRenderedPageBreak/>
        <w:t xml:space="preserve">           </w:t>
      </w:r>
      <w:r w:rsidRPr="00092B6E">
        <w:rPr>
          <w:color w:val="333333"/>
          <w:shd w:val="clear" w:color="auto" w:fill="FFFFFF"/>
        </w:rPr>
        <w:t>На основание чл. 423, ал. 2 от ИК, Решение № 1095/13.09.2019 г. на ЦИК и във връзка с писмо, изх. № МИ-15-341 от 18.09.2019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поредността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</w:t>
      </w:r>
      <w:r w:rsidRPr="00092B6E">
        <w:rPr>
          <w:color w:val="333333"/>
        </w:rPr>
        <w:t xml:space="preserve">ОИК Генерал Тошево </w:t>
      </w:r>
      <w:r>
        <w:t xml:space="preserve">взе следното </w:t>
      </w:r>
    </w:p>
    <w:p w:rsidR="000F79C0" w:rsidRPr="003E727C" w:rsidRDefault="000F79C0" w:rsidP="004B772F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F79C0" w:rsidRDefault="000F79C0" w:rsidP="007753D1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40154C" w:rsidRDefault="0040154C" w:rsidP="004B77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b/>
          <w:color w:val="333333"/>
        </w:rPr>
        <w:t xml:space="preserve">            </w:t>
      </w:r>
      <w:r w:rsidRPr="00092B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и подрежда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 октомври 2019 г., както следва:</w:t>
      </w:r>
    </w:p>
    <w:p w:rsidR="00C71033" w:rsidRPr="0040154C" w:rsidRDefault="00C71033" w:rsidP="004B772F">
      <w:pPr>
        <w:shd w:val="clear" w:color="auto" w:fill="FFFFFF"/>
        <w:spacing w:after="150" w:line="240" w:lineRule="auto"/>
        <w:jc w:val="both"/>
        <w:rPr>
          <w:b/>
          <w:color w:val="333333"/>
        </w:rPr>
      </w:pPr>
    </w:p>
    <w:tbl>
      <w:tblPr>
        <w:tblW w:w="935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006"/>
      </w:tblGrid>
      <w:tr w:rsidR="0040154C" w:rsidRPr="00092B6E" w:rsidTr="00F31DE4">
        <w:tc>
          <w:tcPr>
            <w:tcW w:w="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4C" w:rsidRPr="00092B6E" w:rsidRDefault="007753D1" w:rsidP="007753D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Пореден номер </w:t>
            </w:r>
            <w:r w:rsidR="0040154C" w:rsidRPr="00092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в бюлетините</w:t>
            </w:r>
          </w:p>
        </w:tc>
        <w:tc>
          <w:tcPr>
            <w:tcW w:w="8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4C" w:rsidRPr="00092B6E" w:rsidRDefault="0040154C" w:rsidP="004B77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                                  </w:t>
            </w:r>
            <w:r w:rsidRPr="00092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Местна коалиция/Независим кандидат</w:t>
            </w:r>
          </w:p>
        </w:tc>
      </w:tr>
      <w:tr w:rsidR="0040154C" w:rsidRPr="00092B6E" w:rsidTr="00F31DE4">
        <w:tc>
          <w:tcPr>
            <w:tcW w:w="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4C" w:rsidRPr="00092B6E" w:rsidRDefault="0040154C" w:rsidP="004B77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92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4C" w:rsidRPr="00092B6E" w:rsidRDefault="0040154C" w:rsidP="004B77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МК ПП „Никола Петков“  /Земеделски народен съюз/</w:t>
            </w:r>
          </w:p>
        </w:tc>
      </w:tr>
      <w:tr w:rsidR="0040154C" w:rsidRPr="00092B6E" w:rsidTr="00F31DE4">
        <w:tc>
          <w:tcPr>
            <w:tcW w:w="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4C" w:rsidRPr="00092B6E" w:rsidRDefault="0040154C" w:rsidP="004B77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92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4C" w:rsidRPr="00092B6E" w:rsidRDefault="0040154C" w:rsidP="004B77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МК ГЕРБ /СДС/</w:t>
            </w:r>
          </w:p>
        </w:tc>
      </w:tr>
      <w:tr w:rsidR="0040154C" w:rsidRPr="00092B6E" w:rsidTr="00F31DE4">
        <w:tc>
          <w:tcPr>
            <w:tcW w:w="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154C" w:rsidRPr="00092B6E" w:rsidRDefault="0040154C" w:rsidP="004B77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92B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154C" w:rsidRPr="00092B6E" w:rsidRDefault="0040154C" w:rsidP="004B77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Независим кандидат Костадин Атанасов Костадинов</w:t>
            </w:r>
          </w:p>
        </w:tc>
      </w:tr>
    </w:tbl>
    <w:p w:rsidR="0040154C" w:rsidRPr="0040154C" w:rsidRDefault="0040154C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BD0AB0" w:rsidRPr="00BD0AB0" w:rsidRDefault="00BD0AB0" w:rsidP="004B772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D0AB0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BD0AB0" w:rsidRPr="00BD0AB0" w:rsidRDefault="00BD0AB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BD0AB0" w:rsidRDefault="00BD0AB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40154C" w:rsidRDefault="0040154C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154C" w:rsidRDefault="0040154C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трета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C71033" w:rsidRPr="00D526D2" w:rsidRDefault="0040154C" w:rsidP="004B772F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741E7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 </w:t>
      </w:r>
      <w:r w:rsidRPr="002741E7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="00C71033"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Назначаване </w:t>
      </w:r>
      <w:r w:rsidR="00C71033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състава на </w:t>
      </w:r>
      <w:r w:rsidR="00C71033"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СИК </w:t>
      </w:r>
      <w:r w:rsidR="00C71033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№ 081200001  Община Ген. Тошево за произвеждане на местни избори на 27. 10. 2019 г </w:t>
      </w:r>
      <w:r w:rsidR="00C71033"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>.</w:t>
      </w:r>
    </w:p>
    <w:p w:rsidR="00C71033" w:rsidRPr="00D526D2" w:rsidRDefault="00C71033" w:rsidP="004B772F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      </w:t>
      </w:r>
      <w:r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С вх. №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>24/ 25.09.2019 г</w:t>
      </w:r>
      <w:r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на ОИК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Генерал Тошево </w:t>
      </w:r>
      <w:r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е постъпило предложение от кмета на община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Генерал Тошево </w:t>
      </w:r>
      <w:r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за състав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>а на секционните избирателни комисии на територията на общината</w:t>
      </w:r>
      <w:r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, ведно със списък на резервните членове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>.</w:t>
      </w:r>
    </w:p>
    <w:p w:rsidR="00C71033" w:rsidRPr="00D526D2" w:rsidRDefault="00C71033" w:rsidP="004B772F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bg-BG"/>
        </w:rPr>
      </w:pPr>
      <w:r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    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Общинска избирателна комисия Ген. Тошево </w:t>
      </w:r>
      <w:r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констатира, че са изпълнени изискванията на чл.91 ал.1-6,8 и 9 от ИК.</w:t>
      </w:r>
    </w:p>
    <w:p w:rsidR="0040154C" w:rsidRPr="00C71033" w:rsidRDefault="00C71033" w:rsidP="004B772F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bg-BG"/>
        </w:rPr>
      </w:pPr>
      <w:r w:rsidRPr="00D526D2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Генерал Тошево </w:t>
      </w:r>
      <w:r w:rsidR="0040154C">
        <w:rPr>
          <w:rFonts w:ascii="Times New Roman" w:eastAsia="Times New Roman" w:hAnsi="Times New Roman"/>
          <w:sz w:val="24"/>
          <w:szCs w:val="24"/>
          <w:lang w:eastAsia="bg-BG"/>
        </w:rPr>
        <w:t xml:space="preserve">взе следното </w:t>
      </w:r>
    </w:p>
    <w:p w:rsidR="000141B2" w:rsidRDefault="000141B2" w:rsidP="007753D1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</w:p>
    <w:p w:rsidR="0040154C" w:rsidRDefault="0040154C" w:rsidP="007753D1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lastRenderedPageBreak/>
        <w:t>РЕШЕНИЕ:</w:t>
      </w:r>
    </w:p>
    <w:p w:rsidR="00C71033" w:rsidRPr="00C71033" w:rsidRDefault="00C71033" w:rsidP="00D775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710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C7103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081200001   гр.  Ген. Тошево, както следва: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C71033" w:rsidRPr="00C71033" w:rsidTr="00F31DE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Титкова</w:t>
            </w:r>
            <w:proofErr w:type="spellEnd"/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Тодорова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71033" w:rsidRPr="00C71033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Стоянова Чернева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C71033" w:rsidRPr="00C71033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Севдалина Бонева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C71033" w:rsidRPr="00C71033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Василева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71033" w:rsidRPr="00C71033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Костадинка Петрова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71033" w:rsidRPr="00C71033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Иванова Матеева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71033" w:rsidRPr="00C71033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Стоянова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71033" w:rsidRPr="00C71033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Димитрова Даскалова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C71033" w:rsidRPr="00C71033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Алексиева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033" w:rsidRPr="00C71033" w:rsidRDefault="00C71033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71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71033" w:rsidRPr="00C71033" w:rsidRDefault="00C71033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71033" w:rsidRPr="000141B2" w:rsidRDefault="00C71033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C71033">
        <w:rPr>
          <w:color w:val="333333"/>
        </w:rPr>
        <w:t xml:space="preserve">    2 .  </w:t>
      </w:r>
      <w:r w:rsidRPr="00C71033">
        <w:rPr>
          <w:b/>
          <w:color w:val="333333"/>
        </w:rPr>
        <w:t>УТВЪРЖДАВА</w:t>
      </w:r>
      <w:r w:rsidRPr="00C71033">
        <w:rPr>
          <w:color w:val="333333"/>
        </w:rPr>
        <w:t xml:space="preserve"> списък на резервните членове на СИК и ИЗДАВА удостоверения на    </w:t>
      </w:r>
      <w:r w:rsidR="00CB715D">
        <w:rPr>
          <w:color w:val="333333"/>
        </w:rPr>
        <w:t>назначените членове.</w:t>
      </w:r>
      <w:r w:rsidRPr="00C71033">
        <w:rPr>
          <w:color w:val="333333"/>
        </w:rPr>
        <w:t xml:space="preserve">       </w:t>
      </w:r>
    </w:p>
    <w:p w:rsidR="0040154C" w:rsidRPr="00BD0AB0" w:rsidRDefault="0040154C" w:rsidP="004B772F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D0AB0">
        <w:rPr>
          <w:rFonts w:ascii="Times New Roman" w:hAnsi="Times New Roman"/>
          <w:sz w:val="24"/>
          <w:szCs w:val="24"/>
        </w:rPr>
        <w:t xml:space="preserve">Гласували: 13 членове на ОИК: </w:t>
      </w:r>
    </w:p>
    <w:p w:rsidR="0040154C" w:rsidRPr="00BD0AB0" w:rsidRDefault="0040154C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40154C" w:rsidRDefault="0040154C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C71033" w:rsidRDefault="00C71033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033" w:rsidRDefault="00C71033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четвърта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3010DF" w:rsidRPr="003010DF" w:rsidRDefault="00C71033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010DF">
        <w:rPr>
          <w:rFonts w:ascii="Times New Roman" w:hAnsi="Times New Roman"/>
          <w:sz w:val="24"/>
          <w:szCs w:val="24"/>
        </w:rPr>
        <w:t xml:space="preserve">    Председателят докладва проект за решение </w:t>
      </w:r>
      <w:r w:rsidRPr="003010DF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3010DF"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Назначаване  състава на СИК  № 081200002  Община Ген. Тошево за произвеждане на местни избори на 27. 10. 2019 г .</w:t>
      </w:r>
    </w:p>
    <w:p w:rsidR="003010DF" w:rsidRPr="003010DF" w:rsidRDefault="003010DF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3010DF" w:rsidRPr="003010DF" w:rsidRDefault="003010DF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C71033" w:rsidRPr="003010DF" w:rsidRDefault="003010DF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C71033"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C71033" w:rsidRPr="003010DF">
        <w:rPr>
          <w:rFonts w:ascii="Times New Roman" w:eastAsia="Times New Roman" w:hAnsi="Times New Roman"/>
          <w:sz w:val="24"/>
          <w:szCs w:val="24"/>
          <w:lang w:eastAsia="bg-BG"/>
        </w:rPr>
        <w:t xml:space="preserve">взе следното </w:t>
      </w:r>
    </w:p>
    <w:p w:rsidR="00C71033" w:rsidRDefault="00C71033" w:rsidP="007753D1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3010DF" w:rsidRPr="003010DF" w:rsidRDefault="003010DF" w:rsidP="00D7754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10D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081200002   гр.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3010DF" w:rsidRPr="003010DF" w:rsidTr="00F31DE4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Драганова Денева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010DF" w:rsidRPr="003010DF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Александрова 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3010DF" w:rsidRPr="003010DF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010DF" w:rsidRPr="003010DF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Любомира Йорданова Великова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3010DF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Дарина Кръстева </w:t>
            </w:r>
            <w:proofErr w:type="spellStart"/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Пархова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3010DF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081200002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Пламенова Тончева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3010DF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Керанка Тодорова 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3010DF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Станкова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3010DF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 Петров Влайков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3010DF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010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010DF" w:rsidRPr="003010DF" w:rsidRDefault="003010DF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010DF" w:rsidRPr="003010DF" w:rsidRDefault="003010DF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t xml:space="preserve">  </w:t>
      </w:r>
      <w:r w:rsidR="002106DE">
        <w:rPr>
          <w:color w:val="333333"/>
        </w:rPr>
        <w:t xml:space="preserve"> </w:t>
      </w:r>
      <w:r w:rsidRPr="003010DF">
        <w:rPr>
          <w:color w:val="333333"/>
        </w:rPr>
        <w:t xml:space="preserve">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удостоверения на назначените членове.       </w:t>
      </w:r>
    </w:p>
    <w:p w:rsidR="003010DF" w:rsidRDefault="00C71033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1033">
        <w:rPr>
          <w:color w:val="333333"/>
        </w:rPr>
        <w:t xml:space="preserve"> </w:t>
      </w:r>
      <w:r w:rsidR="003010DF">
        <w:rPr>
          <w:color w:val="333333"/>
        </w:rPr>
        <w:t xml:space="preserve"> </w:t>
      </w:r>
    </w:p>
    <w:p w:rsidR="00C71033" w:rsidRPr="003010DF" w:rsidRDefault="00C71033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C71033" w:rsidRPr="00BD0AB0" w:rsidRDefault="00C71033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C71033" w:rsidRPr="00BD0AB0" w:rsidRDefault="00C71033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C71033" w:rsidRDefault="00C71033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10DF" w:rsidRDefault="003010DF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3010DF" w:rsidRPr="003010DF" w:rsidRDefault="003010DF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3010DF">
        <w:rPr>
          <w:rFonts w:ascii="Times New Roman" w:hAnsi="Times New Roman"/>
          <w:sz w:val="24"/>
          <w:szCs w:val="24"/>
        </w:rPr>
        <w:t xml:space="preserve">    Председателят докладва проект за решение </w:t>
      </w:r>
      <w:r w:rsidR="002106DE">
        <w:rPr>
          <w:rFonts w:ascii="Times New Roman" w:hAnsi="Times New Roman"/>
          <w:sz w:val="24"/>
          <w:szCs w:val="24"/>
        </w:rPr>
        <w:t xml:space="preserve">за </w:t>
      </w:r>
      <w:r w:rsidR="004B772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Назначаване  състава на СИК </w:t>
      </w: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 081200003  Община Ген. Тошево за произвеждане на местни избори на 27. 10. 2019 г .</w:t>
      </w:r>
    </w:p>
    <w:p w:rsidR="003010DF" w:rsidRPr="003010DF" w:rsidRDefault="003010DF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3010DF" w:rsidRPr="003010DF" w:rsidRDefault="003010DF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</w:t>
      </w:r>
      <w:r w:rsidR="002106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Ген. Тошево  констатира, че са изпълнени изискванията на чл.91 ал.1-6,8 и 9 от ИК.</w:t>
      </w:r>
    </w:p>
    <w:p w:rsidR="003010DF" w:rsidRPr="003010DF" w:rsidRDefault="003010DF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</w:t>
      </w:r>
      <w:r w:rsidR="002106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010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чл.87 ал.1 т.5 , във връзка с чл.91 ал.11 и чл.89 ал.1 от ИК, Общинска избирателна комисия Генерал Тошево взе следното </w:t>
      </w:r>
    </w:p>
    <w:p w:rsidR="003010DF" w:rsidRDefault="003010DF" w:rsidP="004B772F">
      <w:pPr>
        <w:spacing w:after="150" w:line="240" w:lineRule="auto"/>
        <w:jc w:val="both"/>
        <w:rPr>
          <w:b/>
          <w:color w:val="333333"/>
        </w:rPr>
      </w:pPr>
    </w:p>
    <w:p w:rsidR="003010DF" w:rsidRDefault="003010DF" w:rsidP="007753D1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3010DF" w:rsidRPr="00D44DA8" w:rsidRDefault="003010DF" w:rsidP="00D7754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081200003   гр.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3010DF" w:rsidRPr="002106DE" w:rsidTr="00F31DE4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 Стаматова Петрова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010DF" w:rsidRPr="002106DE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Ганчева 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</w:t>
            </w:r>
            <w:proofErr w:type="spellEnd"/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3010DF" w:rsidRPr="002106DE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Гинка Йорданова Сандева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010DF" w:rsidRPr="002106DE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Даяна </w:t>
            </w:r>
            <w:proofErr w:type="spellStart"/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Аленова</w:t>
            </w:r>
            <w:proofErr w:type="spellEnd"/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Аврамова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2106DE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Маринова Великова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2106DE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Стефанова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2106DE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Славка Костадинова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2106DE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Илиев Михайлов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010DF" w:rsidRPr="002106DE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Здравка Паскалева 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DF" w:rsidRPr="002106DE" w:rsidRDefault="003010D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0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010DF" w:rsidRPr="003010DF" w:rsidRDefault="003010DF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t xml:space="preserve">        </w:t>
      </w:r>
    </w:p>
    <w:p w:rsidR="003010DF" w:rsidRPr="003010DF" w:rsidRDefault="003010DF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lastRenderedPageBreak/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удостоверения на назначените членове.       </w:t>
      </w:r>
    </w:p>
    <w:p w:rsidR="003010DF" w:rsidRDefault="003010DF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1033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3010DF" w:rsidRPr="003010DF" w:rsidRDefault="003010DF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3010DF" w:rsidRPr="00BD0AB0" w:rsidRDefault="003010DF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3010DF" w:rsidRPr="00BD0AB0" w:rsidRDefault="003010DF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2106DE" w:rsidRDefault="002106DE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5238C4" w:rsidRDefault="002106DE" w:rsidP="005238C4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шеста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F31DE4" w:rsidRPr="005238C4" w:rsidRDefault="005238C4" w:rsidP="005238C4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      </w:t>
      </w:r>
      <w:r w:rsidR="002106DE" w:rsidRPr="00F31DE4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="002106DE"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</w:t>
      </w:r>
      <w:r w:rsidR="00F31DE4"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  № 081200004  Община Ген. Тошево за произвеждане на местни избори на 27. 10. 2019 г .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2106DE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2106DE"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 следното </w:t>
      </w:r>
    </w:p>
    <w:p w:rsidR="002106DE" w:rsidRDefault="002106DE" w:rsidP="004B772F">
      <w:pPr>
        <w:spacing w:after="150" w:line="240" w:lineRule="auto"/>
        <w:jc w:val="both"/>
        <w:rPr>
          <w:b/>
          <w:color w:val="333333"/>
        </w:rPr>
      </w:pPr>
    </w:p>
    <w:p w:rsidR="002106DE" w:rsidRDefault="002106DE" w:rsidP="007753D1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F31DE4" w:rsidRPr="00F31DE4" w:rsidRDefault="00F31DE4" w:rsidP="00D7754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31DE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081200004   гр.  Ген. Тошево, както следва: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F31DE4" w:rsidRPr="00F5448A" w:rsidTr="00F31DE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 Григорова Иванова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31DE4" w:rsidRPr="00F5448A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Великов Костов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F31DE4" w:rsidRPr="00F5448A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Симеон </w:t>
            </w:r>
            <w:proofErr w:type="spellStart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Момчилов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31DE4" w:rsidRPr="00F5448A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Гинева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F5448A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Тодоров Стоянов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F5448A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Колева Стоянова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F5448A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Господинова Желева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F5448A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Инджи</w:t>
            </w:r>
            <w:proofErr w:type="spellEnd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Юксел </w:t>
            </w:r>
            <w:proofErr w:type="spellStart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Азисова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F5448A" w:rsidTr="00F31DE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Петрова Тодорова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31DE4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</w:t>
      </w:r>
    </w:p>
    <w:p w:rsidR="002106DE" w:rsidRPr="003010DF" w:rsidRDefault="002106DE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удостоверения на назначените членове.       </w:t>
      </w:r>
    </w:p>
    <w:p w:rsidR="002106DE" w:rsidRDefault="002106DE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1033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2106DE" w:rsidRPr="003010DF" w:rsidRDefault="002106DE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2106DE" w:rsidRPr="00BD0AB0" w:rsidRDefault="002106DE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2106DE" w:rsidRPr="00BD0AB0" w:rsidRDefault="002106DE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2106DE" w:rsidRDefault="002106DE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2106DE" w:rsidRDefault="002106DE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седма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sz w:val="26"/>
          <w:szCs w:val="26"/>
          <w:lang w:eastAsia="bg-BG"/>
        </w:rPr>
        <w:t xml:space="preserve">      </w:t>
      </w:r>
      <w:r w:rsidRPr="00F31DE4">
        <w:rPr>
          <w:rFonts w:ascii="Times New Roman" w:hAnsi="Times New Roman"/>
          <w:sz w:val="24"/>
          <w:szCs w:val="24"/>
        </w:rPr>
        <w:t xml:space="preserve"> Председателят докладва проект за</w:t>
      </w: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 състава на СИК  № 081200005  Община Ген. Тошево за произвежд</w:t>
      </w:r>
      <w:r w:rsidR="00516C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ане на местни избори на 27.10.</w:t>
      </w: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2019 г .</w:t>
      </w:r>
    </w:p>
    <w:p w:rsidR="00F31DE4" w:rsidRPr="00F31DE4" w:rsidRDefault="00516C9A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</w:t>
      </w:r>
      <w:r w:rsidR="00F31DE4"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25.09.2019 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F31DE4"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</w:t>
      </w:r>
      <w:r w:rsidR="00516C9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збирателна комисия Ген. Тошево </w:t>
      </w: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констатира, че са изпълнени изискванията на чл.91 ал.1-6,8 и 9 от ИК.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взе следното </w:t>
      </w:r>
    </w:p>
    <w:p w:rsidR="00F31DE4" w:rsidRDefault="00F31DE4" w:rsidP="00516C9A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F31DE4" w:rsidRPr="00F31DE4" w:rsidRDefault="00F31DE4" w:rsidP="00D7754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081200005   гр.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F31DE4" w:rsidRPr="00241B4D" w:rsidTr="00F31DE4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Тодоров Стоянов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31DE4" w:rsidRPr="00241B4D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Минко Йорданов Кирчев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F31DE4" w:rsidRPr="00241B4D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Георгиева Костадинова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31DE4" w:rsidRPr="00241B4D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Тодорова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241B4D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Айхан Мустафа  Юсмен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241B4D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Иванова Колева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241B4D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Цецка Георгиева Енчева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241B4D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Сийка Димитрова Митева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241B4D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Донева Стефанова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31DE4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</w:p>
    <w:p w:rsidR="00F31DE4" w:rsidRPr="003010DF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удостоверения на назначените членове.       </w:t>
      </w:r>
    </w:p>
    <w:p w:rsidR="00F31DE4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1033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F31DE4" w:rsidRPr="003010DF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F31DE4" w:rsidRPr="00BD0AB0" w:rsidRDefault="00F31DE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F31DE4" w:rsidRPr="00BD0AB0" w:rsidRDefault="00F31DE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F31DE4" w:rsidRDefault="00F31DE4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F31DE4" w:rsidRDefault="00F31DE4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осма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F31DE4" w:rsidRPr="00F31DE4" w:rsidRDefault="00F31DE4" w:rsidP="00DC001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="00DC00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състава на СИК </w:t>
      </w: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 081200006  в Община Ген. Тошево за произвеждане н</w:t>
      </w:r>
      <w:r w:rsidR="00DC00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местни избори на 27. 10. 2019</w:t>
      </w: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 .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31DE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взе следното </w:t>
      </w:r>
    </w:p>
    <w:p w:rsidR="00F31DE4" w:rsidRPr="00F31DE4" w:rsidRDefault="00F31DE4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F31DE4" w:rsidRDefault="00F31DE4" w:rsidP="004D4427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F31DE4" w:rsidRPr="00D44DA8" w:rsidRDefault="00F31DE4" w:rsidP="00D7754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081200006   гр.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F31DE4" w:rsidRPr="005F7437" w:rsidTr="00F31DE4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Донова Димитрова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31DE4" w:rsidRPr="005F7437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Иванова Ганева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F31DE4" w:rsidRPr="005F7437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Янкова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31DE4" w:rsidRPr="005F7437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 Петрова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5F7437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Анастасия Иванова </w:t>
            </w:r>
            <w:proofErr w:type="spellStart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5F7437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Румяна Тодорова </w:t>
            </w:r>
            <w:proofErr w:type="spellStart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5F7437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Димитра Илиева Димова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5F7437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Четинов</w:t>
            </w:r>
            <w:proofErr w:type="spellEnd"/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Юсеинов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F31DE4" w:rsidRPr="005F7437" w:rsidTr="00F31DE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Симона Димитрова Великова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DE4" w:rsidRPr="00F31DE4" w:rsidRDefault="00F31DE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31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F31DE4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31DE4" w:rsidRPr="003010DF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удостоверения на назначените членове.       </w:t>
      </w:r>
    </w:p>
    <w:p w:rsidR="00F31DE4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1033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F31DE4" w:rsidRPr="003010DF" w:rsidRDefault="00F31DE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F31DE4" w:rsidRPr="00BD0AB0" w:rsidRDefault="00F31DE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F31DE4" w:rsidRPr="00BD0AB0" w:rsidRDefault="00F31DE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A02A3D" w:rsidRDefault="00A02A3D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D44DA8" w:rsidRDefault="00D44DA8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девета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D44DA8" w:rsidRPr="00D44DA8" w:rsidRDefault="00D44DA8" w:rsidP="004D442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</w:t>
      </w:r>
      <w:r w:rsidR="004D44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Назначаване състава на СИК </w:t>
      </w: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 081200007  в Община Ген. Тошево за произвеждане на местни избори на 27. 10. 2019 г .</w:t>
      </w:r>
    </w:p>
    <w:p w:rsidR="00D44DA8" w:rsidRPr="00D44DA8" w:rsidRDefault="00D44DA8" w:rsidP="004D442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D44DA8" w:rsidRPr="00D44DA8" w:rsidRDefault="00D44DA8" w:rsidP="004D442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</w:t>
      </w:r>
      <w:r w:rsidR="004D442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збирателна комисия Ген. Тошево </w:t>
      </w: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констатира, че са изпълнени изискванията на чл.91 ал.1-6,8 и 9 от ИК.</w:t>
      </w:r>
    </w:p>
    <w:p w:rsidR="00D44DA8" w:rsidRPr="00D44DA8" w:rsidRDefault="00D44DA8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взе следното </w:t>
      </w:r>
    </w:p>
    <w:p w:rsidR="00D44DA8" w:rsidRPr="00F31DE4" w:rsidRDefault="00D44DA8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D44DA8" w:rsidRDefault="00D44DA8" w:rsidP="004D4427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D44DA8" w:rsidRPr="00D44DA8" w:rsidRDefault="00D44DA8" w:rsidP="00D7754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081200007   гр.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D44DA8" w:rsidRPr="00D44DA8" w:rsidTr="00C34BB0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Енгин Хасанов Демиров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44DA8" w:rsidRPr="00D44DA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Иванов Петров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D44DA8" w:rsidRPr="00D44DA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Илиева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D44DA8" w:rsidRPr="00D44DA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Рая Николаева Панайотова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44DA8" w:rsidRPr="00D44DA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Денева 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44DA8" w:rsidRPr="00D44DA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Димов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44DA8" w:rsidRPr="00D44DA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Събева Христова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44DA8" w:rsidRPr="00D44DA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Трифонова Алекова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D44DA8" w:rsidRPr="00D44DA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 Димитров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DA8" w:rsidRPr="00D44DA8" w:rsidRDefault="00D44DA8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4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44DA8" w:rsidRPr="00D44DA8" w:rsidRDefault="00D44DA8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44DA8" w:rsidRPr="003010DF" w:rsidRDefault="00D44DA8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удостоверения на назначените членове.       </w:t>
      </w:r>
    </w:p>
    <w:p w:rsidR="00D44DA8" w:rsidRDefault="00D44DA8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1033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D44DA8" w:rsidRPr="003010DF" w:rsidRDefault="00D44DA8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D44DA8" w:rsidRPr="00BD0AB0" w:rsidRDefault="00D44DA8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D44DA8" w:rsidRDefault="00D44DA8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D44DA8" w:rsidRDefault="00D44DA8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4DA8" w:rsidRDefault="00D44DA8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D44DA8" w:rsidRPr="00D44DA8" w:rsidRDefault="00D44DA8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44DA8">
        <w:rPr>
          <w:rFonts w:ascii="Times New Roman" w:hAnsi="Times New Roman"/>
          <w:sz w:val="24"/>
          <w:szCs w:val="24"/>
        </w:rPr>
        <w:t xml:space="preserve"> Председателят докладва проект за</w:t>
      </w: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 състава на СИК  № 081200008  в Община Ген. Тошево за произвеждане на местни избори на 27. 10. 2019 г .</w:t>
      </w:r>
    </w:p>
    <w:p w:rsidR="00D44DA8" w:rsidRPr="00D44DA8" w:rsidRDefault="00D44DA8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D44DA8" w:rsidRPr="00D44DA8" w:rsidRDefault="00D44DA8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D44DA8" w:rsidRPr="00D44DA8" w:rsidRDefault="00D44DA8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D44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 следното </w:t>
      </w:r>
    </w:p>
    <w:p w:rsidR="00D44DA8" w:rsidRPr="00F31DE4" w:rsidRDefault="00D44DA8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D44DA8" w:rsidRDefault="00D44DA8" w:rsidP="00D664AE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511712" w:rsidRPr="00F565ED" w:rsidRDefault="00F565ED" w:rsidP="00D77549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511712" w:rsidRPr="00F565E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="00511712" w:rsidRPr="00F565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081200008   гр.  Ген. Тошево, както следва: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511712" w:rsidRPr="00F90839" w:rsidTr="00C34BB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Димитрова Петрова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1712" w:rsidRPr="00F90839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Атанасов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511712" w:rsidRPr="00F90839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Адриана Йорданова Аврамова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11712" w:rsidRPr="00F90839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Маринов Кулев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1712" w:rsidRPr="00F90839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Мирослава Николаева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1712" w:rsidRPr="00F90839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Ангелов Костадинов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1712" w:rsidRPr="00F90839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D664AE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="00511712"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="00511712"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1712" w:rsidRPr="00F90839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Севджихан Ферадова </w:t>
            </w:r>
            <w:proofErr w:type="spellStart"/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Пандарова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1712" w:rsidRPr="00F90839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Жечка Пенева Желева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712" w:rsidRPr="00511712" w:rsidRDefault="00511712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1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D44DA8" w:rsidRPr="00D44DA8" w:rsidRDefault="00D44DA8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44DA8" w:rsidRPr="003010DF" w:rsidRDefault="00D44DA8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удостоверения на назначените членове.       </w:t>
      </w:r>
    </w:p>
    <w:p w:rsidR="00D44DA8" w:rsidRDefault="00D44DA8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1033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D44DA8" w:rsidRPr="003010DF" w:rsidRDefault="00D44DA8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D44DA8" w:rsidRPr="00BD0AB0" w:rsidRDefault="00D44DA8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511712" w:rsidRDefault="00511712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D44DA8" w:rsidRPr="00BD0AB0" w:rsidRDefault="00D44DA8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1712" w:rsidRDefault="00511712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единадесета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F565ED" w:rsidRPr="00F565ED" w:rsidRDefault="00511712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65ED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F565ED">
        <w:rPr>
          <w:rFonts w:ascii="Times New Roman" w:hAnsi="Times New Roman"/>
          <w:sz w:val="24"/>
          <w:szCs w:val="24"/>
        </w:rPr>
        <w:t xml:space="preserve"> Председателят докладва проект за</w:t>
      </w:r>
      <w:r w:rsidRPr="00F565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</w:t>
      </w:r>
      <w:r w:rsidR="00F565ED" w:rsidRPr="00F565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  № 081200009  в Община Ген. Тошево за произвеждане на местни избори на 27. 10. 2019 г .</w:t>
      </w:r>
    </w:p>
    <w:p w:rsidR="00F565ED" w:rsidRPr="00F565ED" w:rsidRDefault="00F565ED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65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F565ED" w:rsidRPr="00F565ED" w:rsidRDefault="00F565ED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65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511712" w:rsidRPr="00F565ED" w:rsidRDefault="00F565ED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65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="00511712" w:rsidRPr="00F565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 </w:t>
      </w:r>
    </w:p>
    <w:p w:rsidR="00511712" w:rsidRDefault="00511712" w:rsidP="00D664AE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A707AF" w:rsidRPr="00A707AF" w:rsidRDefault="00A707AF" w:rsidP="00D7754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707A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A707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081200009   гр.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A707AF" w:rsidRPr="004A2948" w:rsidTr="00C34BB0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081200009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Драганова Димитрова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707AF" w:rsidRPr="004A294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Михайлов Тодоров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</w:t>
            </w:r>
            <w:proofErr w:type="spellEnd"/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A707AF" w:rsidRPr="004A294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Симеонова Желева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A707AF" w:rsidRPr="004A294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Стоева 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A707AF" w:rsidRPr="004A294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Димитрова Славова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A707AF" w:rsidRPr="004A294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Ганка Костадинова </w:t>
            </w:r>
            <w:proofErr w:type="spellStart"/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A707AF" w:rsidRPr="004A2948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Севдалинов</w:t>
            </w:r>
            <w:proofErr w:type="spellEnd"/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AF" w:rsidRPr="00A707AF" w:rsidRDefault="00A707AF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0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11712" w:rsidRPr="00D44DA8" w:rsidRDefault="00511712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1712" w:rsidRPr="003010DF" w:rsidRDefault="00511712" w:rsidP="004B772F">
      <w:pPr>
        <w:pStyle w:val="a4"/>
        <w:shd w:val="clear" w:color="auto" w:fill="FFFFFF"/>
        <w:spacing w:before="0" w:beforeAutospacing="0" w:after="150" w:afterAutospacing="0"/>
        <w:jc w:val="both"/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удостоверения на назначените членове.       </w:t>
      </w:r>
    </w:p>
    <w:p w:rsidR="00511712" w:rsidRDefault="00511712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71033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511712" w:rsidRPr="003010DF" w:rsidRDefault="00511712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511712" w:rsidRPr="00BD0AB0" w:rsidRDefault="00511712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511712" w:rsidRDefault="00511712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F31DE4" w:rsidRPr="00BD0AB0" w:rsidRDefault="00F31DE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628B" w:rsidRDefault="0051628B" w:rsidP="004B772F">
      <w:pPr>
        <w:tabs>
          <w:tab w:val="left" w:pos="2670"/>
        </w:tabs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дванадесета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65ED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F565ED">
        <w:rPr>
          <w:rFonts w:ascii="Times New Roman" w:hAnsi="Times New Roman"/>
          <w:sz w:val="24"/>
          <w:szCs w:val="24"/>
        </w:rPr>
        <w:t xml:space="preserve"> </w:t>
      </w:r>
      <w:r w:rsidRPr="0051628B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 състава на СИК  № 081200010 с. Ал. Стамболийски  в Община Ген. Тошево за произвеждане на местни избори на 27. 10. 2019 г 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 следното </w:t>
      </w:r>
    </w:p>
    <w:p w:rsidR="0051628B" w:rsidRPr="00F31DE4" w:rsidRDefault="0051628B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51628B" w:rsidRDefault="0051628B" w:rsidP="006C5D38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51628B" w:rsidRPr="0051628B" w:rsidRDefault="0051628B" w:rsidP="00D7754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081200010 с. Ал. Стамболийски  общ.  Ген. Тошево, както следва: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51628B" w:rsidRPr="00F26EB5" w:rsidTr="00C34BB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Кирилова Димитрова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628B" w:rsidRPr="00F26EB5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Юлкер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Зекериев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51628B" w:rsidRPr="00F26EB5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Райна  Стойчева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1628B" w:rsidRPr="00F26EB5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Василев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F26EB5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Нора Иванова Богоева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F26EB5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F26EB5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Събка Димитрова </w:t>
            </w: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1628B" w:rsidRPr="00D44DA8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 </w:t>
      </w:r>
    </w:p>
    <w:p w:rsidR="0051628B" w:rsidRP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1628B" w:rsidRPr="003010DF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51628B" w:rsidRPr="00BD0AB0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628B" w:rsidRP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тринадесета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65ED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F565ED">
        <w:rPr>
          <w:rFonts w:ascii="Times New Roman" w:hAnsi="Times New Roman"/>
          <w:sz w:val="24"/>
          <w:szCs w:val="24"/>
        </w:rPr>
        <w:t xml:space="preserve"> </w:t>
      </w:r>
      <w:r w:rsidRPr="0051628B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 състава на СИК  № 081200011 с. Балканци  в Община Ген. Тошево за произвеждане на местни избори на 27. 10. 2019 г 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 следното </w:t>
      </w:r>
    </w:p>
    <w:p w:rsidR="0051628B" w:rsidRPr="00F31DE4" w:rsidRDefault="0051628B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51628B" w:rsidRDefault="0051628B" w:rsidP="006C5D38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51628B" w:rsidRPr="0051628B" w:rsidRDefault="0051628B" w:rsidP="00D77549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081200011 с. Балканци,  общ.  Ген. Тошево, както следва: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51628B" w:rsidRPr="001B0531" w:rsidTr="00C34BB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 Колева Христова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628B" w:rsidRPr="001B0531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51628B" w:rsidRPr="001B0531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Димитрова Стефанова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1628B" w:rsidRPr="001B0531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 Миленова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1B0531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Тошко Добрев  Стоянов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1B0531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Иванова Костова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1B0531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Янкова Енева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1628B" w:rsidRPr="00D44DA8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 </w:t>
      </w:r>
    </w:p>
    <w:p w:rsidR="0051628B" w:rsidRP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1628B" w:rsidRPr="003010DF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51628B" w:rsidRPr="00BD0AB0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51628B" w:rsidRP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четиринадесета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65ED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F565ED">
        <w:rPr>
          <w:rFonts w:ascii="Times New Roman" w:hAnsi="Times New Roman"/>
          <w:sz w:val="24"/>
          <w:szCs w:val="24"/>
        </w:rPr>
        <w:t xml:space="preserve"> </w:t>
      </w:r>
      <w:r w:rsidRPr="0051628B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 състава на СИК  № 081200012 с. Бежаново  в Община Ген. Тошево за произвеждане на местни избори на 27. 10. 2019 г 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взе следното </w:t>
      </w:r>
    </w:p>
    <w:p w:rsidR="0051628B" w:rsidRPr="00F31DE4" w:rsidRDefault="0051628B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51628B" w:rsidRDefault="0051628B" w:rsidP="006C5D38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51628B" w:rsidRPr="0051628B" w:rsidRDefault="0051628B" w:rsidP="00D7754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081200012 с. Бежаново,  общ.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51628B" w:rsidRPr="00EC3005" w:rsidTr="00C34BB0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Кънчев Новаков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628B" w:rsidRPr="00EC3005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Мими Тодорова Минчева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51628B" w:rsidRPr="00EC3005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Вилдан </w:t>
            </w: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Ниязиева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Кариева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-Керимова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1628B" w:rsidRPr="00EC3005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Илиева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EC3005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Радославова Алексиева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EC3005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Георгиева Донева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EC3005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 Николов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1628B" w:rsidRPr="00D44DA8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 </w:t>
      </w:r>
    </w:p>
    <w:p w:rsidR="0051628B" w:rsidRP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1628B" w:rsidRPr="003010DF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51628B" w:rsidRPr="00BD0AB0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51628B" w:rsidRP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петнадесета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65E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F565ED">
        <w:rPr>
          <w:rFonts w:ascii="Times New Roman" w:hAnsi="Times New Roman"/>
          <w:sz w:val="24"/>
          <w:szCs w:val="24"/>
        </w:rPr>
        <w:t xml:space="preserve"> </w:t>
      </w:r>
      <w:r w:rsidRPr="0051628B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 състава на СИК  № 081200013 с. Василево  в Община Ген. Тошево за произвеждане на местни избори на 27. 10. 2019 г 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51628B" w:rsidRPr="0051628B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взе следното </w:t>
      </w:r>
    </w:p>
    <w:p w:rsidR="0051628B" w:rsidRPr="00F31DE4" w:rsidRDefault="0051628B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51628B" w:rsidRDefault="0051628B" w:rsidP="006C5D38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51628B" w:rsidRPr="0051628B" w:rsidRDefault="0051628B" w:rsidP="00D7754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1628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51628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081200013 с. Василево,  общ.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51628B" w:rsidRPr="003C5016" w:rsidTr="00C34BB0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Петрова Стоева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51628B" w:rsidRPr="003C5016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Колева Маринова-Тодорова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51628B" w:rsidRPr="003C5016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Стоянов Тодоров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51628B" w:rsidRPr="003C5016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Джемайдин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Мустан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3C5016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Рубин Димитров Маринов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3C5016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Стелиянова</w:t>
            </w:r>
            <w:proofErr w:type="spellEnd"/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Щерева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51628B" w:rsidRPr="003C5016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Денко Миленов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8B" w:rsidRPr="0051628B" w:rsidRDefault="0051628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162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1628B" w:rsidRPr="00D44DA8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</w:t>
      </w:r>
    </w:p>
    <w:p w:rsidR="0051628B" w:rsidRP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628B" w:rsidRPr="003010DF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51628B" w:rsidRPr="00BD0AB0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51628B" w:rsidRP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шеснадесета</w:t>
      </w:r>
      <w:proofErr w:type="spellEnd"/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B32D6C" w:rsidRPr="00B32D6C" w:rsidRDefault="0051628B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2D6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B32D6C">
        <w:rPr>
          <w:rFonts w:ascii="Times New Roman" w:hAnsi="Times New Roman"/>
          <w:sz w:val="24"/>
          <w:szCs w:val="24"/>
        </w:rPr>
        <w:t xml:space="preserve"> Председателят докладва проект за</w:t>
      </w:r>
      <w:r w:rsidRPr="00B32D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</w:t>
      </w:r>
      <w:r w:rsidR="00B32D6C" w:rsidRPr="00B32D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  № 081200014 с. Великово  в Община Ген. Тошево за произвеждане на местни избори на 27. 10. 2019 г .</w:t>
      </w:r>
    </w:p>
    <w:p w:rsidR="00B32D6C" w:rsidRPr="00B32D6C" w:rsidRDefault="00B32D6C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2D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B32D6C" w:rsidRPr="00B32D6C" w:rsidRDefault="00B32D6C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2D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  Общинска избирателна комисия Ген. Тошево  констатира, че са изпълнени изискванията на чл.91 ал.1-6,8 и 9 от ИК.</w:t>
      </w:r>
    </w:p>
    <w:p w:rsidR="0051628B" w:rsidRPr="00B32D6C" w:rsidRDefault="00B32D6C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2D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1628B" w:rsidRPr="00B32D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 следното </w:t>
      </w:r>
    </w:p>
    <w:p w:rsidR="0051628B" w:rsidRDefault="0051628B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5D52EE" w:rsidRPr="00F31DE4" w:rsidRDefault="005D52EE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51628B" w:rsidRDefault="0051628B" w:rsidP="005D52EE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B32D6C" w:rsidRPr="00B32D6C" w:rsidRDefault="00B32D6C" w:rsidP="00D7754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2D6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B32D6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081200014 с.  Великово  ,  общ.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B32D6C" w:rsidRPr="00E5059D" w:rsidTr="00C34BB0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Енчева  Трифонова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32D6C" w:rsidRPr="00E5059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Петрова 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32D6C" w:rsidRPr="00E5059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Димитров Петков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32D6C" w:rsidRPr="00E5059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Сезгин Хасанов Салиев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32D6C" w:rsidRPr="00E5059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Бейджан</w:t>
            </w:r>
            <w:proofErr w:type="spellEnd"/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Тефик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32D6C" w:rsidRPr="00E5059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Иванова Митева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32D6C" w:rsidRPr="00E5059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 Николов Колев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D6C" w:rsidRPr="00B32D6C" w:rsidRDefault="00B32D6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32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1628B" w:rsidRPr="00D44DA8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 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</w:t>
      </w:r>
    </w:p>
    <w:p w:rsidR="0051628B" w:rsidRPr="0051628B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628B" w:rsidRPr="003010DF" w:rsidRDefault="0051628B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51628B" w:rsidRPr="00BD0AB0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102370" w:rsidRPr="0051628B" w:rsidRDefault="0010237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седемнадесета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102370" w:rsidRPr="00102370" w:rsidRDefault="0010237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B32D6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B32D6C">
        <w:rPr>
          <w:rFonts w:ascii="Times New Roman" w:hAnsi="Times New Roman"/>
          <w:sz w:val="24"/>
          <w:szCs w:val="24"/>
        </w:rPr>
        <w:t xml:space="preserve"> </w:t>
      </w:r>
      <w:r w:rsidRPr="00102370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Pr="001023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</w:t>
      </w:r>
      <w:r w:rsidRPr="00102370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Назначаване  състава на СИК  № 081200015 с. Горица  в Община Ген. Тошево за произвеждане на местни избори на 27. 10. 2019 г .</w:t>
      </w:r>
    </w:p>
    <w:p w:rsidR="00102370" w:rsidRPr="00102370" w:rsidRDefault="0010237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102370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102370" w:rsidRPr="00102370" w:rsidRDefault="0010237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102370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102370" w:rsidRPr="00102370" w:rsidRDefault="0010237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102370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Pr="001023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 </w:t>
      </w:r>
    </w:p>
    <w:p w:rsidR="00102370" w:rsidRDefault="00102370" w:rsidP="005D52EE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102370" w:rsidRPr="00102370" w:rsidRDefault="00102370" w:rsidP="00D77549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023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1023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081200015 с.  Горица  ,  общ.  Ген. Тошево, както следва: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102370" w:rsidRPr="00C9024C" w:rsidTr="00C34BB0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081200015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Георгиева Драгнева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2370" w:rsidRPr="00C9024C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Нурсес</w:t>
            </w:r>
            <w:proofErr w:type="spellEnd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Бедри Сали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102370" w:rsidRPr="00C9024C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Силвиян</w:t>
            </w:r>
            <w:proofErr w:type="spellEnd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Пеев </w:t>
            </w:r>
            <w:proofErr w:type="spellStart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Сивков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102370" w:rsidRPr="00C9024C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Раим Али Сюлейман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02370" w:rsidRPr="00C9024C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Софийка  Иванова Трендафилова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02370" w:rsidRPr="00C9024C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Сергей </w:t>
            </w:r>
            <w:proofErr w:type="spellStart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Алексеев</w:t>
            </w:r>
            <w:proofErr w:type="spellEnd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Демирев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02370" w:rsidRPr="00C9024C" w:rsidTr="00C34BB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Ася Щерева Райкова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102370" w:rsidRDefault="0010237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 </w:t>
      </w:r>
    </w:p>
    <w:p w:rsidR="00102370" w:rsidRDefault="0010237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</w:t>
      </w:r>
    </w:p>
    <w:p w:rsidR="00102370" w:rsidRPr="0051628B" w:rsidRDefault="0010237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02370" w:rsidRPr="003010DF" w:rsidRDefault="0010237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102370" w:rsidRPr="00BD0AB0" w:rsidRDefault="0010237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102370" w:rsidRDefault="0010237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102370" w:rsidRPr="0051628B" w:rsidRDefault="0010237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осемнадесета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102370" w:rsidRPr="00102370" w:rsidRDefault="0010237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2D6C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B32D6C">
        <w:rPr>
          <w:rFonts w:ascii="Times New Roman" w:hAnsi="Times New Roman"/>
          <w:sz w:val="24"/>
          <w:szCs w:val="24"/>
        </w:rPr>
        <w:t xml:space="preserve"> </w:t>
      </w:r>
      <w:r w:rsidRPr="00102370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Pr="001023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 състава на СИК  № 081200016 с. Градини  в Община Ген. Тошево за произвеждане на местни избори на 27. 10. 2019 г .</w:t>
      </w:r>
    </w:p>
    <w:p w:rsidR="00102370" w:rsidRPr="00102370" w:rsidRDefault="0010237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023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102370" w:rsidRPr="00102370" w:rsidRDefault="0010237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023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102370" w:rsidRPr="00102370" w:rsidRDefault="0010237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023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взе следното </w:t>
      </w:r>
    </w:p>
    <w:p w:rsidR="00102370" w:rsidRPr="00F31DE4" w:rsidRDefault="00102370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102370" w:rsidRDefault="00102370" w:rsidP="00541B4B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102370" w:rsidRPr="00C34BB0" w:rsidRDefault="00102370" w:rsidP="00D7754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34BB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C34B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081200016 с. Градини  ,  общ.  Ген. Тошево, както следва: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256"/>
        <w:gridCol w:w="1580"/>
        <w:gridCol w:w="1840"/>
      </w:tblGrid>
      <w:tr w:rsidR="00102370" w:rsidRPr="000C7B0D" w:rsidTr="00C34BB0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Димитрова Митева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02370" w:rsidRPr="000C7B0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Василев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102370" w:rsidRPr="000C7B0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Василева Тодорова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102370" w:rsidRPr="000C7B0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Драгнев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02370" w:rsidRPr="000C7B0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 Атанасов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02370" w:rsidRPr="000C7B0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Ловчева</w:t>
            </w:r>
            <w:proofErr w:type="spellEnd"/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102370" w:rsidRPr="000C7B0D" w:rsidTr="00C34BB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Димитрова Йорданова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370" w:rsidRPr="00102370" w:rsidRDefault="00102370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2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102370" w:rsidRDefault="0010237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02370" w:rsidRDefault="0010237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lastRenderedPageBreak/>
        <w:t xml:space="preserve">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</w:t>
      </w:r>
    </w:p>
    <w:p w:rsidR="00102370" w:rsidRPr="0051628B" w:rsidRDefault="0010237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02370" w:rsidRPr="003010DF" w:rsidRDefault="0010237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102370" w:rsidRPr="00BD0AB0" w:rsidRDefault="0010237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102370" w:rsidRDefault="0010237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51628B" w:rsidRDefault="0051628B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4BB0" w:rsidRPr="0051628B" w:rsidRDefault="00C34BB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деветнадесета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C34BB0" w:rsidRPr="009F50BB" w:rsidRDefault="00C34BB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50BB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9F50BB">
        <w:rPr>
          <w:rFonts w:ascii="Times New Roman" w:hAnsi="Times New Roman"/>
          <w:sz w:val="24"/>
          <w:szCs w:val="24"/>
        </w:rPr>
        <w:t xml:space="preserve"> Председателят докладва проект за</w:t>
      </w: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</w:t>
      </w:r>
      <w:r w:rsidR="00F841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Назначаване </w:t>
      </w: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 н</w:t>
      </w:r>
      <w:r w:rsidR="00F841E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СИК  № 081200017 с. Дъбовик </w:t>
      </w: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Община Ген. Тошево за произ</w:t>
      </w:r>
      <w:r w:rsidR="0054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веждане на местни избори на 27.</w:t>
      </w: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="0054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0.</w:t>
      </w: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2019 г .</w:t>
      </w:r>
    </w:p>
    <w:p w:rsidR="00C34BB0" w:rsidRPr="009F50BB" w:rsidRDefault="00C34BB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C34BB0" w:rsidRPr="009F50BB" w:rsidRDefault="00C34BB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C34BB0" w:rsidRPr="009F50BB" w:rsidRDefault="00C34BB0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Предвид изложеното и на основание чл.87 ал.1 т.5 , във връзка с чл.91 ал.11 и чл.89 ал.1 от ИК, Общинска изб</w:t>
      </w:r>
      <w:r w:rsidR="009F50BB"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ирателна комисия Генерал Тошево </w:t>
      </w: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 следното </w:t>
      </w:r>
    </w:p>
    <w:p w:rsidR="00C34BB0" w:rsidRPr="00F31DE4" w:rsidRDefault="00C34BB0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34BB0" w:rsidRDefault="00C34BB0" w:rsidP="00F841E3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9F50BB" w:rsidRPr="00320574" w:rsidRDefault="009F50BB" w:rsidP="00D77549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2057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32057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081200017 с. Дъбовик  ,  общ.  Ген. Тошево, както следва: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9F50BB" w:rsidRPr="007E77C9" w:rsidTr="00603F4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Георгиева Тодорова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F50BB" w:rsidRPr="007E77C9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Вълчо Михалев Вълчев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</w:t>
            </w:r>
            <w:proofErr w:type="spellEnd"/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-л</w:t>
            </w:r>
          </w:p>
        </w:tc>
      </w:tr>
      <w:tr w:rsidR="009F50BB" w:rsidRPr="007E77C9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Кирчева Янкова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9F50BB" w:rsidRPr="007E77C9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Димитрова Куртева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F50BB" w:rsidRPr="007E77C9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Жека Димова Василева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F50BB" w:rsidRPr="007E77C9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 Йорданов Михайлов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F50BB" w:rsidRPr="007E77C9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Мердан</w:t>
            </w:r>
            <w:proofErr w:type="spellEnd"/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Сюлейманов Хюсеинов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BB" w:rsidRPr="009F50BB" w:rsidRDefault="009F50BB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F5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34BB0" w:rsidRDefault="00C34BB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34BB0" w:rsidRDefault="00C34BB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</w:t>
      </w:r>
    </w:p>
    <w:p w:rsidR="00C34BB0" w:rsidRPr="0051628B" w:rsidRDefault="00C34BB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34BB0" w:rsidRPr="003010DF" w:rsidRDefault="00C34BB0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C34BB0" w:rsidRPr="00BD0AB0" w:rsidRDefault="00C34BB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</w:t>
      </w:r>
      <w:r w:rsidRPr="00BD0AB0">
        <w:rPr>
          <w:rFonts w:ascii="Times New Roman" w:hAnsi="Times New Roman"/>
          <w:sz w:val="24"/>
          <w:szCs w:val="24"/>
        </w:rPr>
        <w:lastRenderedPageBreak/>
        <w:t xml:space="preserve">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C34BB0" w:rsidRDefault="00C34BB0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A57222" w:rsidRDefault="00A57222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222" w:rsidRDefault="00A57222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4" w:rsidRPr="0051628B" w:rsidRDefault="0032057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двадесета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320574" w:rsidRDefault="00320574" w:rsidP="004B772F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bg-BG"/>
        </w:rPr>
      </w:pPr>
      <w:r w:rsidRPr="009F50BB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9F50BB">
        <w:rPr>
          <w:rFonts w:ascii="Times New Roman" w:hAnsi="Times New Roman"/>
          <w:sz w:val="24"/>
          <w:szCs w:val="24"/>
        </w:rPr>
        <w:t xml:space="preserve"> Председателят докладва проект за</w:t>
      </w: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>Назначаване  състава на СИК  № 081200018 с.</w:t>
      </w:r>
      <w:r w:rsidR="004573B6"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</w:t>
      </w: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>Житен   в Община Ген. Тошево за произвеждане на местни избори на 27. 10. 2019 г .</w:t>
      </w:r>
    </w:p>
    <w:p w:rsidR="00320574" w:rsidRDefault="00320574" w:rsidP="004B772F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320574" w:rsidRDefault="00320574" w:rsidP="004B772F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320574" w:rsidRPr="00320574" w:rsidRDefault="00320574" w:rsidP="004B772F">
      <w:pPr>
        <w:spacing w:after="150" w:line="240" w:lineRule="auto"/>
        <w:jc w:val="both"/>
        <w:rPr>
          <w:rFonts w:ascii="&amp;quot" w:eastAsia="Times New Roman" w:hAnsi="&amp;quot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/>
          <w:color w:val="333333"/>
          <w:sz w:val="21"/>
          <w:szCs w:val="21"/>
          <w:lang w:eastAsia="bg-BG"/>
        </w:rPr>
        <w:t>     Предвид изложеното и на основание чл.87 ал.1 т.5 , във връзка с чл.91 ал.11 и чл.89 ал.1 от ИК, Общинска избирателна комисия Генерал Тошево</w:t>
      </w:r>
      <w:r w:rsidRPr="009F50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 </w:t>
      </w:r>
    </w:p>
    <w:p w:rsidR="00320574" w:rsidRPr="00F31DE4" w:rsidRDefault="00320574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320574" w:rsidRDefault="00320574" w:rsidP="00A57222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320574" w:rsidRPr="0076680D" w:rsidRDefault="00320574" w:rsidP="00D77549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680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7668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081200018 с. Житен общ.  Ген. Тошево, както следва: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320574" w:rsidRPr="00072930" w:rsidTr="00603F4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Манолова Костадинова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20574" w:rsidRPr="00072930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Кръстю Добрев 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320574" w:rsidRPr="00072930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Денчев Василев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320574" w:rsidRPr="00072930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Михалев Неделчев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20574" w:rsidRPr="00072930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20574" w:rsidRPr="00072930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Христов Христов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320574" w:rsidRPr="00072930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Спасова Радева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74" w:rsidRPr="00320574" w:rsidRDefault="00320574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320574" w:rsidRDefault="0032057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20574" w:rsidRDefault="0032057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</w:t>
      </w:r>
    </w:p>
    <w:p w:rsidR="00320574" w:rsidRPr="0051628B" w:rsidRDefault="0032057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20574" w:rsidRPr="003010DF" w:rsidRDefault="00320574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320574" w:rsidRPr="00BD0AB0" w:rsidRDefault="0032057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320574" w:rsidRDefault="00320574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2D36A0" w:rsidRDefault="002D36A0" w:rsidP="004B772F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467149" w:rsidRPr="0051628B" w:rsidRDefault="00467149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двадесет и първа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76680D" w:rsidRPr="0076680D" w:rsidRDefault="00467149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F50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9F50BB">
        <w:rPr>
          <w:rFonts w:ascii="Times New Roman" w:hAnsi="Times New Roman"/>
          <w:sz w:val="24"/>
          <w:szCs w:val="24"/>
        </w:rPr>
        <w:t xml:space="preserve"> </w:t>
      </w:r>
      <w:r w:rsidRPr="0076680D">
        <w:rPr>
          <w:rFonts w:ascii="Times New Roman" w:hAnsi="Times New Roman"/>
          <w:sz w:val="24"/>
          <w:szCs w:val="24"/>
        </w:rPr>
        <w:t>Председателят докладва проект за</w:t>
      </w:r>
      <w:r w:rsidRPr="007668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</w:t>
      </w:r>
      <w:r w:rsidR="0076680D" w:rsidRPr="007668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 състава на СИК  № 081200019 с. Зограф   в Община Ген. Тошево за произвеждане на местни избори на 27. 10. 2019 г .</w:t>
      </w:r>
    </w:p>
    <w:p w:rsidR="0076680D" w:rsidRPr="0076680D" w:rsidRDefault="0076680D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68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76680D" w:rsidRPr="0076680D" w:rsidRDefault="0076680D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68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Общинска избирателна комисия Ген. Тошево  констатира, че са изпълнени изискванията на чл.91 ал.1-6,8 и 9 от ИК.</w:t>
      </w:r>
    </w:p>
    <w:p w:rsidR="00467149" w:rsidRPr="0076680D" w:rsidRDefault="0076680D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68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</w:t>
      </w:r>
      <w:r w:rsidR="00467149" w:rsidRPr="007668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взе следното </w:t>
      </w:r>
    </w:p>
    <w:p w:rsidR="00467149" w:rsidRPr="00F31DE4" w:rsidRDefault="00467149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467149" w:rsidRDefault="00467149" w:rsidP="00D77549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2056AC" w:rsidRPr="002056AC" w:rsidRDefault="002056AC" w:rsidP="00D77549">
      <w:pPr>
        <w:pStyle w:val="a3"/>
        <w:numPr>
          <w:ilvl w:val="0"/>
          <w:numId w:val="21"/>
        </w:numPr>
        <w:spacing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056A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2056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081200019 с. Зограф общ.  Ген. Тошево, както следва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800"/>
        <w:gridCol w:w="1160"/>
        <w:gridCol w:w="1580"/>
        <w:gridCol w:w="1840"/>
      </w:tblGrid>
      <w:tr w:rsidR="002056AC" w:rsidRPr="009E4E12" w:rsidTr="00603F4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081200019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Златина Георгиева Николова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</w:tr>
      <w:tr w:rsidR="002056AC" w:rsidRPr="009E4E12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081200019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Юлия </w:t>
            </w:r>
            <w:proofErr w:type="spellStart"/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Зографова</w:t>
            </w:r>
            <w:proofErr w:type="spellEnd"/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Зографова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зам.предс</w:t>
            </w:r>
            <w:proofErr w:type="spellEnd"/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</w:p>
        </w:tc>
      </w:tr>
      <w:tr w:rsidR="002056AC" w:rsidRPr="009E4E12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081200019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Марийка Бонева Николова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секретар</w:t>
            </w:r>
          </w:p>
        </w:tc>
      </w:tr>
      <w:tr w:rsidR="002056AC" w:rsidRPr="009E4E12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081200019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Гергана Панайотова Антонова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2056AC" w:rsidRPr="009E4E12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081200019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Николинка Димитрова Василева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2056AC" w:rsidRPr="009E4E12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081200019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Василка Иванова Великова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  <w:tr w:rsidR="002056AC" w:rsidRPr="009E4E12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081200019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Анелия Илиева Филипова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AC" w:rsidRPr="002056AC" w:rsidRDefault="002056AC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2056AC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</w:tr>
    </w:tbl>
    <w:p w:rsidR="002056AC" w:rsidRDefault="002056AC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67149" w:rsidRDefault="00467149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</w:t>
      </w:r>
    </w:p>
    <w:p w:rsidR="00467149" w:rsidRPr="0051628B" w:rsidRDefault="00467149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67149" w:rsidRPr="003010DF" w:rsidRDefault="00467149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467149" w:rsidRPr="00BD0AB0" w:rsidRDefault="00467149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467149" w:rsidRDefault="00467149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571D47" w:rsidRDefault="00571D47" w:rsidP="004B772F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571D47" w:rsidRPr="0051628B" w:rsidRDefault="00571D47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двадесет и втора 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571D47" w:rsidRPr="00571D47" w:rsidRDefault="00571D47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71D47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571D47">
        <w:rPr>
          <w:rFonts w:ascii="Times New Roman" w:hAnsi="Times New Roman"/>
          <w:sz w:val="24"/>
          <w:szCs w:val="24"/>
        </w:rPr>
        <w:t xml:space="preserve"> Председателят докладва проект за</w:t>
      </w:r>
      <w:r w:rsidRPr="00571D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за Назначаване  състава на СИК  № 081200020 с. Изворово   в Община Ген. Тошево за произвеждане на местни избори на 27. 10. 2019 г .</w:t>
      </w:r>
    </w:p>
    <w:p w:rsidR="00571D47" w:rsidRPr="00571D47" w:rsidRDefault="00571D47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71D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С вх. № 24/ 25.09.2019 г на ОИК Генерал Тошево  е постъпило предложение от Кмета на Община Генерал Тошево  за състава на секционните избирателни комисии на територията на общината, ведно със списък на резервните членове .</w:t>
      </w:r>
    </w:p>
    <w:p w:rsidR="00571D47" w:rsidRPr="00571D47" w:rsidRDefault="00571D47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71D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  Общинска избирателна комисия Ген. Тошево  констатира, че са изпълнени изискванията на чл.91 ал.1-6,8 и 9 от ИК.</w:t>
      </w:r>
    </w:p>
    <w:p w:rsidR="00571D47" w:rsidRPr="00571D47" w:rsidRDefault="00571D47" w:rsidP="004B77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71D4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във връзка с чл.91 ал.11 и чл.89 ал.1 от ИК, Общинска избирателна комисия Генерал Тошево взе следното </w:t>
      </w:r>
    </w:p>
    <w:p w:rsidR="00571D47" w:rsidRPr="00F31DE4" w:rsidRDefault="00571D47" w:rsidP="004B772F">
      <w:pPr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D77549" w:rsidRDefault="00571D47" w:rsidP="004B772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</w:t>
      </w:r>
    </w:p>
    <w:p w:rsidR="00571D47" w:rsidRDefault="00571D47" w:rsidP="00D77549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B2491A" w:rsidRPr="00B2491A" w:rsidRDefault="00B2491A" w:rsidP="00D77549">
      <w:pPr>
        <w:pStyle w:val="a3"/>
        <w:numPr>
          <w:ilvl w:val="0"/>
          <w:numId w:val="22"/>
        </w:numPr>
        <w:spacing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2491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B2491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 на СИК  № 081200020 с. Изворово общ.  Ген. Тошево, както следва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00"/>
        <w:gridCol w:w="1160"/>
        <w:gridCol w:w="1580"/>
        <w:gridCol w:w="1840"/>
      </w:tblGrid>
      <w:tr w:rsidR="00B2491A" w:rsidRPr="00B57614" w:rsidTr="00603F4F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Николов Колев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2491A" w:rsidRPr="00B57614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Райко Тодоров </w:t>
            </w:r>
            <w:proofErr w:type="spellStart"/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</w:t>
            </w:r>
            <w:proofErr w:type="spellEnd"/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B2491A" w:rsidRPr="00B57614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Димитрова Димова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2491A" w:rsidRPr="00B57614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Николова Митева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2491A" w:rsidRPr="00B57614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Жулиета Тошкова 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2491A" w:rsidRPr="00B57614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Иванова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2491A" w:rsidRPr="00B57614" w:rsidTr="00603F4F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Димитрова Станчева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1A" w:rsidRPr="00B2491A" w:rsidRDefault="00B2491A" w:rsidP="004B7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24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571D47" w:rsidRDefault="00571D47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71D47" w:rsidRDefault="00571D47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010DF">
        <w:rPr>
          <w:color w:val="333333"/>
        </w:rPr>
        <w:t xml:space="preserve"> </w:t>
      </w:r>
      <w:r w:rsidRPr="003010DF">
        <w:rPr>
          <w:b/>
          <w:color w:val="333333"/>
        </w:rPr>
        <w:t>2 .  УТВЪРЖДАВА</w:t>
      </w:r>
      <w:r w:rsidRPr="003010DF">
        <w:rPr>
          <w:color w:val="333333"/>
        </w:rPr>
        <w:t xml:space="preserve"> списък на резервните членове на СИК и ИЗДАВА удостоверени</w:t>
      </w:r>
      <w:r>
        <w:rPr>
          <w:color w:val="333333"/>
        </w:rPr>
        <w:t xml:space="preserve">я на назначените членове.     </w:t>
      </w:r>
    </w:p>
    <w:p w:rsidR="00571D47" w:rsidRPr="0051628B" w:rsidRDefault="00571D47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71D47" w:rsidRPr="003010DF" w:rsidRDefault="00571D47" w:rsidP="004B772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D0AB0">
        <w:t xml:space="preserve">Гласували: 13 членове на ОИК: </w:t>
      </w:r>
    </w:p>
    <w:p w:rsidR="00571D47" w:rsidRPr="00BD0AB0" w:rsidRDefault="00571D47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BD0AB0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Живка Димитрова </w:t>
      </w:r>
      <w:proofErr w:type="spellStart"/>
      <w:r w:rsidRPr="00BD0AB0">
        <w:rPr>
          <w:rFonts w:ascii="Times New Roman" w:hAnsi="Times New Roman"/>
          <w:sz w:val="24"/>
          <w:szCs w:val="24"/>
        </w:rPr>
        <w:t>Запорожанова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Милена Иванова Петрова,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BD0AB0">
        <w:rPr>
          <w:rFonts w:ascii="Times New Roman" w:hAnsi="Times New Roman"/>
          <w:sz w:val="24"/>
          <w:szCs w:val="24"/>
        </w:rPr>
        <w:t>Кишишев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BD0AB0">
        <w:rPr>
          <w:rFonts w:ascii="Times New Roman" w:hAnsi="Times New Roman"/>
          <w:sz w:val="24"/>
          <w:szCs w:val="24"/>
        </w:rPr>
        <w:t>Рамиева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AB0">
        <w:rPr>
          <w:rFonts w:ascii="Times New Roman" w:hAnsi="Times New Roman"/>
          <w:sz w:val="24"/>
          <w:szCs w:val="24"/>
        </w:rPr>
        <w:t>Самиева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- Кадир, Даниела </w:t>
      </w:r>
      <w:proofErr w:type="spellStart"/>
      <w:r w:rsidRPr="00BD0AB0">
        <w:rPr>
          <w:rFonts w:ascii="Times New Roman" w:hAnsi="Times New Roman"/>
          <w:sz w:val="24"/>
          <w:szCs w:val="24"/>
        </w:rPr>
        <w:t>Димчова</w:t>
      </w:r>
      <w:proofErr w:type="spellEnd"/>
      <w:r w:rsidRPr="00BD0AB0">
        <w:rPr>
          <w:rFonts w:ascii="Times New Roman" w:hAnsi="Times New Roman"/>
          <w:sz w:val="24"/>
          <w:szCs w:val="24"/>
        </w:rPr>
        <w:t xml:space="preserve"> Стоянова</w:t>
      </w:r>
    </w:p>
    <w:p w:rsidR="00571D47" w:rsidRDefault="00571D47" w:rsidP="004B77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A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BD0A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0AB0">
        <w:rPr>
          <w:rFonts w:ascii="Times New Roman" w:hAnsi="Times New Roman"/>
          <w:sz w:val="24"/>
          <w:szCs w:val="24"/>
        </w:rPr>
        <w:t>– 0</w:t>
      </w:r>
    </w:p>
    <w:p w:rsidR="00D11A98" w:rsidRPr="00D11A98" w:rsidRDefault="00E734A4" w:rsidP="004B772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1A98" w:rsidRPr="00D11A98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11A98" w:rsidRPr="00D11A98" w:rsidRDefault="00D11A98" w:rsidP="004B772F">
      <w:pPr>
        <w:spacing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11A98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9C5C91">
        <w:rPr>
          <w:rFonts w:ascii="Times New Roman" w:hAnsi="Times New Roman"/>
          <w:sz w:val="24"/>
          <w:szCs w:val="24"/>
        </w:rPr>
        <w:t>28.09.2019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100256">
        <w:rPr>
          <w:rFonts w:ascii="Times New Roman" w:eastAsia="Times New Roman" w:hAnsi="Times New Roman"/>
          <w:sz w:val="24"/>
          <w:szCs w:val="24"/>
          <w:lang w:eastAsia="bg-BG"/>
        </w:rPr>
        <w:t>16:</w:t>
      </w:r>
      <w:r w:rsidR="009C5C91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D11A98" w:rsidRPr="00D11A98" w:rsidRDefault="00D11A98" w:rsidP="004B772F">
      <w:pP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B046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Pr="00D11A98">
        <w:rPr>
          <w:rFonts w:ascii="Times New Roman" w:hAnsi="Times New Roman"/>
          <w:sz w:val="24"/>
          <w:szCs w:val="24"/>
        </w:rPr>
        <w:t xml:space="preserve">0  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 w:rsidRPr="00D11A98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11A98" w:rsidRPr="00D11A98" w:rsidRDefault="00D11A98" w:rsidP="004B77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D11A98" w:rsidRPr="00D11A98" w:rsidRDefault="00D11A98" w:rsidP="004B77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11A98" w:rsidRPr="00D11A98" w:rsidRDefault="00D11A98" w:rsidP="004B77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D11A98" w:rsidRPr="00D11A98" w:rsidRDefault="00D11A98" w:rsidP="004B77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D11A98" w:rsidRPr="00D11A98" w:rsidRDefault="00D11A98" w:rsidP="004B77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D11A98" w:rsidRPr="00D11A98" w:rsidRDefault="00D11A98" w:rsidP="004B77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C260B9" w:rsidRPr="003E727C" w:rsidRDefault="00C260B9" w:rsidP="004B772F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4B772F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4B772F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4B772F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4B772F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C260B9" w:rsidRPr="003E727C" w:rsidSect="00F31DE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8C5"/>
    <w:multiLevelType w:val="hybridMultilevel"/>
    <w:tmpl w:val="B7B05A0C"/>
    <w:lvl w:ilvl="0" w:tplc="B8923BB4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BE"/>
    <w:multiLevelType w:val="hybridMultilevel"/>
    <w:tmpl w:val="83586DEC"/>
    <w:lvl w:ilvl="0" w:tplc="C2942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3E6"/>
    <w:multiLevelType w:val="hybridMultilevel"/>
    <w:tmpl w:val="FC0E6E5E"/>
    <w:lvl w:ilvl="0" w:tplc="F5E600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A09E7"/>
    <w:multiLevelType w:val="hybridMultilevel"/>
    <w:tmpl w:val="A80C43A6"/>
    <w:lvl w:ilvl="0" w:tplc="9474AC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7A5B7E"/>
    <w:multiLevelType w:val="hybridMultilevel"/>
    <w:tmpl w:val="4CDAA9F2"/>
    <w:lvl w:ilvl="0" w:tplc="F77274DC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CA08B6"/>
    <w:multiLevelType w:val="hybridMultilevel"/>
    <w:tmpl w:val="1068BEE8"/>
    <w:lvl w:ilvl="0" w:tplc="24D0B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302198C"/>
    <w:multiLevelType w:val="hybridMultilevel"/>
    <w:tmpl w:val="7E4A60D6"/>
    <w:lvl w:ilvl="0" w:tplc="A1E45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7910"/>
    <w:multiLevelType w:val="hybridMultilevel"/>
    <w:tmpl w:val="BB8C9D16"/>
    <w:lvl w:ilvl="0" w:tplc="1CAC339C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5CED"/>
    <w:multiLevelType w:val="hybridMultilevel"/>
    <w:tmpl w:val="6EC27990"/>
    <w:lvl w:ilvl="0" w:tplc="1F1A7724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933EED"/>
    <w:multiLevelType w:val="hybridMultilevel"/>
    <w:tmpl w:val="ED2EA446"/>
    <w:lvl w:ilvl="0" w:tplc="0D084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4E8"/>
    <w:multiLevelType w:val="hybridMultilevel"/>
    <w:tmpl w:val="180CE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B2BE2"/>
    <w:multiLevelType w:val="hybridMultilevel"/>
    <w:tmpl w:val="7EEA39D2"/>
    <w:lvl w:ilvl="0" w:tplc="51C46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86815"/>
    <w:multiLevelType w:val="hybridMultilevel"/>
    <w:tmpl w:val="BA421604"/>
    <w:lvl w:ilvl="0" w:tplc="58D2CBC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1FA77AA"/>
    <w:multiLevelType w:val="hybridMultilevel"/>
    <w:tmpl w:val="D73498A6"/>
    <w:lvl w:ilvl="0" w:tplc="A1E45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C614E"/>
    <w:multiLevelType w:val="hybridMultilevel"/>
    <w:tmpl w:val="301AA82C"/>
    <w:lvl w:ilvl="0" w:tplc="3F16A2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18A1BDE"/>
    <w:multiLevelType w:val="multilevel"/>
    <w:tmpl w:val="70D2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85065B"/>
    <w:multiLevelType w:val="hybridMultilevel"/>
    <w:tmpl w:val="BC12B874"/>
    <w:lvl w:ilvl="0" w:tplc="29342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44732"/>
    <w:multiLevelType w:val="hybridMultilevel"/>
    <w:tmpl w:val="8F38E660"/>
    <w:lvl w:ilvl="0" w:tplc="1D1A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19DA"/>
    <w:multiLevelType w:val="hybridMultilevel"/>
    <w:tmpl w:val="668EDE0C"/>
    <w:lvl w:ilvl="0" w:tplc="6FA45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71504"/>
    <w:multiLevelType w:val="hybridMultilevel"/>
    <w:tmpl w:val="BA421604"/>
    <w:lvl w:ilvl="0" w:tplc="58D2CBC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7"/>
  </w:num>
  <w:num w:numId="11">
    <w:abstractNumId w:val="16"/>
  </w:num>
  <w:num w:numId="12">
    <w:abstractNumId w:val="14"/>
  </w:num>
  <w:num w:numId="13">
    <w:abstractNumId w:val="7"/>
  </w:num>
  <w:num w:numId="14">
    <w:abstractNumId w:val="16"/>
  </w:num>
  <w:num w:numId="15">
    <w:abstractNumId w:val="8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 w:numId="22">
    <w:abstractNumId w:val="20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2"/>
    <w:rsid w:val="00001767"/>
    <w:rsid w:val="00002E5F"/>
    <w:rsid w:val="000141B2"/>
    <w:rsid w:val="00046228"/>
    <w:rsid w:val="00046557"/>
    <w:rsid w:val="00094C7E"/>
    <w:rsid w:val="000F79C0"/>
    <w:rsid w:val="00100256"/>
    <w:rsid w:val="00102370"/>
    <w:rsid w:val="00111399"/>
    <w:rsid w:val="001222B4"/>
    <w:rsid w:val="00195231"/>
    <w:rsid w:val="001A7D44"/>
    <w:rsid w:val="001B6FD9"/>
    <w:rsid w:val="00202701"/>
    <w:rsid w:val="002056AC"/>
    <w:rsid w:val="00205C6D"/>
    <w:rsid w:val="002106DE"/>
    <w:rsid w:val="002169D9"/>
    <w:rsid w:val="002321F4"/>
    <w:rsid w:val="002741E7"/>
    <w:rsid w:val="002769CE"/>
    <w:rsid w:val="002D36A0"/>
    <w:rsid w:val="003010DF"/>
    <w:rsid w:val="00320574"/>
    <w:rsid w:val="00333448"/>
    <w:rsid w:val="00386F2C"/>
    <w:rsid w:val="003B76DB"/>
    <w:rsid w:val="003E727C"/>
    <w:rsid w:val="0040154C"/>
    <w:rsid w:val="00435FC9"/>
    <w:rsid w:val="00436E11"/>
    <w:rsid w:val="00447259"/>
    <w:rsid w:val="004573B6"/>
    <w:rsid w:val="00457D29"/>
    <w:rsid w:val="00467149"/>
    <w:rsid w:val="004B772F"/>
    <w:rsid w:val="004D4427"/>
    <w:rsid w:val="004E7496"/>
    <w:rsid w:val="004F1E70"/>
    <w:rsid w:val="005009C5"/>
    <w:rsid w:val="00511712"/>
    <w:rsid w:val="005146A4"/>
    <w:rsid w:val="0051628B"/>
    <w:rsid w:val="00516C9A"/>
    <w:rsid w:val="005238C4"/>
    <w:rsid w:val="00524880"/>
    <w:rsid w:val="0053226E"/>
    <w:rsid w:val="00541B4B"/>
    <w:rsid w:val="00571D47"/>
    <w:rsid w:val="00595831"/>
    <w:rsid w:val="005D52EE"/>
    <w:rsid w:val="00610985"/>
    <w:rsid w:val="00627093"/>
    <w:rsid w:val="00655209"/>
    <w:rsid w:val="00696874"/>
    <w:rsid w:val="006A29DF"/>
    <w:rsid w:val="006A41F0"/>
    <w:rsid w:val="006A4A5C"/>
    <w:rsid w:val="006C5D38"/>
    <w:rsid w:val="006F2F1F"/>
    <w:rsid w:val="0074319A"/>
    <w:rsid w:val="00752267"/>
    <w:rsid w:val="007560E1"/>
    <w:rsid w:val="0076680D"/>
    <w:rsid w:val="00767288"/>
    <w:rsid w:val="007753D1"/>
    <w:rsid w:val="00792881"/>
    <w:rsid w:val="007C104F"/>
    <w:rsid w:val="007C33A8"/>
    <w:rsid w:val="007D28C3"/>
    <w:rsid w:val="007D573C"/>
    <w:rsid w:val="0084169E"/>
    <w:rsid w:val="00856CE4"/>
    <w:rsid w:val="008A50F4"/>
    <w:rsid w:val="008E5A77"/>
    <w:rsid w:val="009204BC"/>
    <w:rsid w:val="0093420D"/>
    <w:rsid w:val="009C5C91"/>
    <w:rsid w:val="009F0110"/>
    <w:rsid w:val="009F50BB"/>
    <w:rsid w:val="00A02A3D"/>
    <w:rsid w:val="00A30C3E"/>
    <w:rsid w:val="00A57222"/>
    <w:rsid w:val="00A572DD"/>
    <w:rsid w:val="00A707AF"/>
    <w:rsid w:val="00AA5D91"/>
    <w:rsid w:val="00AD2CC4"/>
    <w:rsid w:val="00B046A1"/>
    <w:rsid w:val="00B2491A"/>
    <w:rsid w:val="00B32D6C"/>
    <w:rsid w:val="00BB12F1"/>
    <w:rsid w:val="00BD0AB0"/>
    <w:rsid w:val="00BD14EE"/>
    <w:rsid w:val="00BD22A0"/>
    <w:rsid w:val="00BD5BB0"/>
    <w:rsid w:val="00BF4662"/>
    <w:rsid w:val="00C00D4D"/>
    <w:rsid w:val="00C260B9"/>
    <w:rsid w:val="00C34BB0"/>
    <w:rsid w:val="00C375CF"/>
    <w:rsid w:val="00C50E1D"/>
    <w:rsid w:val="00C71033"/>
    <w:rsid w:val="00C81D78"/>
    <w:rsid w:val="00C97177"/>
    <w:rsid w:val="00CB715D"/>
    <w:rsid w:val="00CD1FFE"/>
    <w:rsid w:val="00CE24FD"/>
    <w:rsid w:val="00D11A98"/>
    <w:rsid w:val="00D17B0B"/>
    <w:rsid w:val="00D303F6"/>
    <w:rsid w:val="00D32930"/>
    <w:rsid w:val="00D36C69"/>
    <w:rsid w:val="00D44DA8"/>
    <w:rsid w:val="00D626D3"/>
    <w:rsid w:val="00D664AE"/>
    <w:rsid w:val="00D77549"/>
    <w:rsid w:val="00DA6B01"/>
    <w:rsid w:val="00DA73D6"/>
    <w:rsid w:val="00DB7DE2"/>
    <w:rsid w:val="00DC001A"/>
    <w:rsid w:val="00DC0148"/>
    <w:rsid w:val="00E42546"/>
    <w:rsid w:val="00E55FAD"/>
    <w:rsid w:val="00E677BB"/>
    <w:rsid w:val="00E734A4"/>
    <w:rsid w:val="00E85437"/>
    <w:rsid w:val="00EC101F"/>
    <w:rsid w:val="00F31DE4"/>
    <w:rsid w:val="00F565ED"/>
    <w:rsid w:val="00F841E3"/>
    <w:rsid w:val="00F93ABB"/>
    <w:rsid w:val="00F9489E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F04E"/>
  <w15:chartTrackingRefBased/>
  <w15:docId w15:val="{A7250D99-0C9E-4052-B607-B258521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9E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A4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002E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489E"/>
    <w:rPr>
      <w:rFonts w:ascii="Segoe UI" w:eastAsia="Calibr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6A4A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Strong"/>
    <w:basedOn w:val="a0"/>
    <w:uiPriority w:val="22"/>
    <w:qFormat/>
    <w:rsid w:val="0076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C394-A634-403D-9CEB-0B5570BF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53</cp:revision>
  <cp:lastPrinted>2019-09-30T14:08:00Z</cp:lastPrinted>
  <dcterms:created xsi:type="dcterms:W3CDTF">2019-09-25T12:08:00Z</dcterms:created>
  <dcterms:modified xsi:type="dcterms:W3CDTF">2019-09-30T14:09:00Z</dcterms:modified>
</cp:coreProperties>
</file>