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9A" w:rsidRPr="003E727C" w:rsidRDefault="0074319A" w:rsidP="00841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ОБЩИНСКА ИЗБИРАТЕЛНА КОМИСИЯ </w:t>
      </w:r>
      <w:r w:rsidR="00AA5D91"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–</w:t>
      </w: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 </w:t>
      </w:r>
      <w:r w:rsidR="00AA5D91"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 xml:space="preserve">ГР. </w:t>
      </w: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ГЕНЕРАЛ ТОШЕВО</w:t>
      </w:r>
    </w:p>
    <w:p w:rsidR="0084169E" w:rsidRPr="003E727C" w:rsidRDefault="00CD1FFE" w:rsidP="00841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br/>
        <w:t>№9</w:t>
      </w:r>
      <w:r w:rsidR="0084169E" w:rsidRPr="003E727C">
        <w:rPr>
          <w:rFonts w:ascii="Times New Roman" w:eastAsia="Times New Roman" w:hAnsi="Times New Roman"/>
          <w:sz w:val="26"/>
          <w:szCs w:val="26"/>
          <w:lang w:eastAsia="bg-BG"/>
        </w:rPr>
        <w:t>/</w:t>
      </w: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>25</w:t>
      </w:r>
      <w:r w:rsidR="0084169E" w:rsidRPr="003E727C">
        <w:rPr>
          <w:rFonts w:ascii="Times New Roman" w:eastAsia="Times New Roman" w:hAnsi="Times New Roman"/>
          <w:sz w:val="26"/>
          <w:szCs w:val="26"/>
          <w:lang w:eastAsia="bg-BG"/>
        </w:rPr>
        <w:t>.09.2019г.</w:t>
      </w:r>
    </w:p>
    <w:p w:rsidR="00F9489E" w:rsidRPr="003E727C" w:rsidRDefault="00F9489E" w:rsidP="00841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84169E" w:rsidRPr="003E727C" w:rsidRDefault="00CD1FFE" w:rsidP="0084169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6"/>
          <w:szCs w:val="26"/>
          <w:lang w:eastAsia="bg-BG"/>
        </w:rPr>
      </w:pPr>
      <w:r w:rsidRPr="003E727C">
        <w:rPr>
          <w:rFonts w:ascii="Times New Roman" w:hAnsi="Times New Roman"/>
          <w:sz w:val="26"/>
          <w:szCs w:val="26"/>
        </w:rPr>
        <w:t>Днес 25</w:t>
      </w:r>
      <w:r w:rsidR="0084169E" w:rsidRPr="003E727C">
        <w:rPr>
          <w:rFonts w:ascii="Times New Roman" w:hAnsi="Times New Roman"/>
          <w:sz w:val="26"/>
          <w:szCs w:val="26"/>
        </w:rPr>
        <w:t>.09.2019</w:t>
      </w:r>
      <w:r w:rsidR="0084169E" w:rsidRPr="003E727C">
        <w:rPr>
          <w:rFonts w:ascii="Times New Roman" w:eastAsia="Times New Roman" w:hAnsi="Times New Roman"/>
          <w:sz w:val="26"/>
          <w:szCs w:val="26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tbl>
      <w:tblPr>
        <w:tblpPr w:leftFromText="141" w:rightFromText="141" w:vertAnchor="text" w:horzAnchor="margin" w:tblpX="699" w:tblpY="422"/>
        <w:tblW w:w="7532" w:type="dxa"/>
        <w:shd w:val="clear" w:color="auto" w:fill="FFFFFF"/>
        <w:tblLook w:val="04A0" w:firstRow="1" w:lastRow="0" w:firstColumn="1" w:lastColumn="0" w:noHBand="0" w:noVBand="1"/>
      </w:tblPr>
      <w:tblGrid>
        <w:gridCol w:w="2405"/>
        <w:gridCol w:w="5127"/>
      </w:tblGrid>
      <w:tr w:rsidR="0084169E" w:rsidRPr="003E727C" w:rsidTr="00D32930">
        <w:trPr>
          <w:trHeight w:val="395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3E727C" w:rsidRDefault="0084169E" w:rsidP="00205C6D">
            <w:pPr>
              <w:ind w:left="381"/>
              <w:rPr>
                <w:rFonts w:ascii="Times New Roman" w:hAnsi="Times New Roman"/>
                <w:sz w:val="26"/>
                <w:szCs w:val="26"/>
              </w:rPr>
            </w:pPr>
            <w:r w:rsidRPr="003E727C">
              <w:rPr>
                <w:rFonts w:ascii="Times New Roman" w:hAnsi="Times New Roman"/>
                <w:sz w:val="26"/>
                <w:szCs w:val="26"/>
              </w:rPr>
              <w:t>ПРЕДСЕДАТЕЛ: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3E727C" w:rsidRDefault="0084169E" w:rsidP="00205C6D">
            <w:pPr>
              <w:ind w:left="381"/>
              <w:rPr>
                <w:rFonts w:ascii="Times New Roman" w:hAnsi="Times New Roman"/>
                <w:sz w:val="26"/>
                <w:szCs w:val="26"/>
              </w:rPr>
            </w:pPr>
            <w:r w:rsidRPr="003E727C">
              <w:rPr>
                <w:rFonts w:ascii="Times New Roman" w:hAnsi="Times New Roman"/>
                <w:sz w:val="26"/>
                <w:szCs w:val="26"/>
              </w:rPr>
              <w:t>Здравка Георгиева Иванова</w:t>
            </w:r>
          </w:p>
        </w:tc>
      </w:tr>
      <w:tr w:rsidR="0084169E" w:rsidRPr="003E727C" w:rsidTr="00D32930">
        <w:trPr>
          <w:trHeight w:val="735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3E727C" w:rsidRDefault="00C00D4D" w:rsidP="00205C6D">
            <w:pPr>
              <w:ind w:left="381"/>
              <w:rPr>
                <w:rFonts w:ascii="Times New Roman" w:hAnsi="Times New Roman"/>
                <w:sz w:val="26"/>
                <w:szCs w:val="26"/>
              </w:rPr>
            </w:pPr>
            <w:r w:rsidRPr="003E727C">
              <w:rPr>
                <w:rFonts w:ascii="Times New Roman" w:hAnsi="Times New Roman"/>
                <w:sz w:val="26"/>
                <w:szCs w:val="26"/>
              </w:rPr>
              <w:t xml:space="preserve">ЗАМ. </w:t>
            </w:r>
            <w:r w:rsidR="0084169E" w:rsidRPr="003E727C">
              <w:rPr>
                <w:rFonts w:ascii="Times New Roman" w:hAnsi="Times New Roman"/>
                <w:sz w:val="26"/>
                <w:szCs w:val="26"/>
              </w:rPr>
              <w:t>ПРЕДСЕДАТЕЛ: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3E727C" w:rsidRDefault="0084169E" w:rsidP="00205C6D">
            <w:pPr>
              <w:ind w:left="381"/>
              <w:rPr>
                <w:rFonts w:ascii="Times New Roman" w:hAnsi="Times New Roman"/>
                <w:sz w:val="26"/>
                <w:szCs w:val="26"/>
              </w:rPr>
            </w:pPr>
            <w:r w:rsidRPr="003E727C">
              <w:rPr>
                <w:rFonts w:ascii="Times New Roman" w:hAnsi="Times New Roman"/>
                <w:sz w:val="26"/>
                <w:szCs w:val="26"/>
              </w:rPr>
              <w:t xml:space="preserve">Янка Иванова </w:t>
            </w:r>
            <w:proofErr w:type="spellStart"/>
            <w:r w:rsidRPr="003E727C">
              <w:rPr>
                <w:rFonts w:ascii="Times New Roman" w:hAnsi="Times New Roman"/>
                <w:sz w:val="26"/>
                <w:szCs w:val="26"/>
              </w:rPr>
              <w:t>Сивкова</w:t>
            </w:r>
            <w:proofErr w:type="spellEnd"/>
          </w:p>
        </w:tc>
      </w:tr>
      <w:tr w:rsidR="0084169E" w:rsidRPr="003E727C" w:rsidTr="00D32930">
        <w:trPr>
          <w:trHeight w:val="485"/>
        </w:trPr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3E727C" w:rsidRDefault="0084169E" w:rsidP="00205C6D">
            <w:pPr>
              <w:ind w:left="381"/>
              <w:rPr>
                <w:rFonts w:ascii="Times New Roman" w:hAnsi="Times New Roman"/>
                <w:sz w:val="26"/>
                <w:szCs w:val="26"/>
              </w:rPr>
            </w:pPr>
            <w:r w:rsidRPr="003E727C">
              <w:rPr>
                <w:rFonts w:ascii="Times New Roman" w:hAnsi="Times New Roman"/>
                <w:sz w:val="26"/>
                <w:szCs w:val="26"/>
              </w:rPr>
              <w:t>СЕКРЕТАР: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7C33A8" w:rsidRPr="003E727C" w:rsidRDefault="0084169E" w:rsidP="007C33A8">
            <w:pPr>
              <w:ind w:left="381"/>
              <w:rPr>
                <w:rFonts w:ascii="Times New Roman" w:hAnsi="Times New Roman"/>
                <w:sz w:val="26"/>
                <w:szCs w:val="26"/>
              </w:rPr>
            </w:pPr>
            <w:r w:rsidRPr="003E727C">
              <w:rPr>
                <w:rFonts w:ascii="Times New Roman" w:hAnsi="Times New Roman"/>
                <w:sz w:val="26"/>
                <w:szCs w:val="26"/>
              </w:rPr>
              <w:t xml:space="preserve">Живка Димитрова </w:t>
            </w:r>
            <w:proofErr w:type="spellStart"/>
            <w:r w:rsidRPr="003E727C">
              <w:rPr>
                <w:rFonts w:ascii="Times New Roman" w:hAnsi="Times New Roman"/>
                <w:sz w:val="26"/>
                <w:szCs w:val="26"/>
              </w:rPr>
              <w:t>Запорожанова</w:t>
            </w:r>
            <w:proofErr w:type="spellEnd"/>
          </w:p>
        </w:tc>
      </w:tr>
      <w:tr w:rsidR="0084169E" w:rsidRPr="003E727C" w:rsidTr="00D32930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3E727C" w:rsidRDefault="0084169E" w:rsidP="00205C6D">
            <w:pPr>
              <w:ind w:left="381"/>
              <w:rPr>
                <w:rFonts w:ascii="Times New Roman" w:hAnsi="Times New Roman"/>
                <w:sz w:val="26"/>
                <w:szCs w:val="26"/>
              </w:rPr>
            </w:pPr>
            <w:r w:rsidRPr="003E727C">
              <w:rPr>
                <w:rFonts w:ascii="Times New Roman" w:hAnsi="Times New Roman"/>
                <w:sz w:val="26"/>
                <w:szCs w:val="26"/>
              </w:rPr>
              <w:t>ЧЛЕНОВЕ: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3E727C" w:rsidRDefault="00CD1FFE" w:rsidP="00CD1FF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  <w:r w:rsidRPr="003E727C">
              <w:rPr>
                <w:rFonts w:ascii="Times New Roman" w:hAnsi="Times New Roman"/>
                <w:sz w:val="26"/>
                <w:szCs w:val="26"/>
              </w:rPr>
              <w:t>Яна Илиева Вълчева</w:t>
            </w:r>
          </w:p>
        </w:tc>
      </w:tr>
      <w:tr w:rsidR="0084169E" w:rsidRPr="003E727C" w:rsidTr="00D32930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3E727C" w:rsidRDefault="0084169E" w:rsidP="00205C6D">
            <w:pPr>
              <w:ind w:left="381"/>
              <w:rPr>
                <w:rFonts w:ascii="Times New Roman" w:hAnsi="Times New Roman"/>
                <w:sz w:val="26"/>
                <w:szCs w:val="26"/>
              </w:rPr>
            </w:pPr>
            <w:r w:rsidRPr="003E72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3E727C" w:rsidRDefault="00CD1FFE" w:rsidP="00CD1FFE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/>
                <w:sz w:val="26"/>
                <w:szCs w:val="26"/>
              </w:rPr>
            </w:pPr>
            <w:r w:rsidRPr="003E727C">
              <w:rPr>
                <w:rFonts w:ascii="Times New Roman" w:hAnsi="Times New Roman"/>
                <w:sz w:val="26"/>
                <w:szCs w:val="26"/>
              </w:rPr>
              <w:t xml:space="preserve">Даниела </w:t>
            </w:r>
            <w:proofErr w:type="spellStart"/>
            <w:r w:rsidRPr="003E727C">
              <w:rPr>
                <w:rFonts w:ascii="Times New Roman" w:hAnsi="Times New Roman"/>
                <w:sz w:val="26"/>
                <w:szCs w:val="26"/>
              </w:rPr>
              <w:t>Димчова</w:t>
            </w:r>
            <w:proofErr w:type="spellEnd"/>
            <w:r w:rsidRPr="003E727C">
              <w:rPr>
                <w:rFonts w:ascii="Times New Roman" w:hAnsi="Times New Roman"/>
                <w:sz w:val="26"/>
                <w:szCs w:val="26"/>
              </w:rPr>
              <w:t xml:space="preserve"> Стоянова</w:t>
            </w:r>
          </w:p>
        </w:tc>
      </w:tr>
      <w:tr w:rsidR="0084169E" w:rsidRPr="003E727C" w:rsidTr="00D32930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3E727C" w:rsidRDefault="0084169E" w:rsidP="00205C6D">
            <w:pPr>
              <w:ind w:left="381"/>
              <w:rPr>
                <w:rFonts w:ascii="Times New Roman" w:hAnsi="Times New Roman"/>
                <w:sz w:val="26"/>
                <w:szCs w:val="26"/>
              </w:rPr>
            </w:pPr>
            <w:r w:rsidRPr="003E72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84169E" w:rsidRPr="003E727C" w:rsidRDefault="0084169E" w:rsidP="00205C6D">
            <w:pPr>
              <w:ind w:left="381"/>
              <w:rPr>
                <w:rFonts w:ascii="Times New Roman" w:hAnsi="Times New Roman"/>
                <w:sz w:val="26"/>
                <w:szCs w:val="26"/>
              </w:rPr>
            </w:pPr>
            <w:r w:rsidRPr="003E727C">
              <w:rPr>
                <w:rFonts w:ascii="Times New Roman" w:hAnsi="Times New Roman"/>
                <w:sz w:val="26"/>
                <w:szCs w:val="26"/>
              </w:rPr>
              <w:t>3.</w:t>
            </w:r>
            <w:r w:rsidR="00F9489E" w:rsidRPr="003E727C">
              <w:rPr>
                <w:rFonts w:ascii="Times New Roman" w:hAnsi="Times New Roman"/>
                <w:sz w:val="26"/>
                <w:szCs w:val="26"/>
              </w:rPr>
              <w:t xml:space="preserve"> Елисавета Панчева Недялкова</w:t>
            </w:r>
          </w:p>
        </w:tc>
      </w:tr>
      <w:tr w:rsidR="00BD14EE" w:rsidRPr="003E727C" w:rsidTr="00D32930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D14EE" w:rsidRPr="003E727C" w:rsidRDefault="00BD14EE" w:rsidP="00BD14EE">
            <w:pPr>
              <w:ind w:left="381"/>
              <w:rPr>
                <w:rFonts w:ascii="Times New Roman" w:hAnsi="Times New Roman"/>
                <w:sz w:val="26"/>
                <w:szCs w:val="26"/>
              </w:rPr>
            </w:pPr>
            <w:r w:rsidRPr="003E72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D14EE" w:rsidRPr="003E727C" w:rsidRDefault="00BD14EE" w:rsidP="00BD14EE">
            <w:pPr>
              <w:ind w:left="381"/>
              <w:rPr>
                <w:rFonts w:ascii="Times New Roman" w:hAnsi="Times New Roman"/>
                <w:sz w:val="26"/>
                <w:szCs w:val="26"/>
              </w:rPr>
            </w:pPr>
            <w:r w:rsidRPr="003E727C">
              <w:rPr>
                <w:rFonts w:ascii="Times New Roman" w:hAnsi="Times New Roman"/>
                <w:sz w:val="26"/>
                <w:szCs w:val="26"/>
              </w:rPr>
              <w:t>4. Върбан Димитров Върбанов</w:t>
            </w:r>
          </w:p>
        </w:tc>
      </w:tr>
      <w:tr w:rsidR="00BD14EE" w:rsidRPr="003E727C" w:rsidTr="00BD14EE">
        <w:tc>
          <w:tcPr>
            <w:tcW w:w="24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  <w:hideMark/>
          </w:tcPr>
          <w:p w:rsidR="00BD14EE" w:rsidRPr="003E727C" w:rsidRDefault="00BD14EE" w:rsidP="00BD14EE">
            <w:pPr>
              <w:ind w:left="381"/>
              <w:rPr>
                <w:rFonts w:ascii="Times New Roman" w:hAnsi="Times New Roman"/>
                <w:sz w:val="26"/>
                <w:szCs w:val="26"/>
              </w:rPr>
            </w:pPr>
            <w:r w:rsidRPr="003E727C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512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BD14EE" w:rsidRPr="003E727C" w:rsidRDefault="00BD14EE" w:rsidP="00BD14EE">
            <w:pPr>
              <w:ind w:left="381"/>
              <w:rPr>
                <w:rFonts w:ascii="Times New Roman" w:hAnsi="Times New Roman"/>
                <w:sz w:val="26"/>
                <w:szCs w:val="26"/>
              </w:rPr>
            </w:pPr>
            <w:r w:rsidRPr="003E727C">
              <w:rPr>
                <w:rFonts w:ascii="Times New Roman" w:hAnsi="Times New Roman"/>
                <w:sz w:val="26"/>
                <w:szCs w:val="26"/>
              </w:rPr>
              <w:t xml:space="preserve">5. Стоян Енев </w:t>
            </w:r>
            <w:proofErr w:type="spellStart"/>
            <w:r w:rsidRPr="003E727C">
              <w:rPr>
                <w:rFonts w:ascii="Times New Roman" w:hAnsi="Times New Roman"/>
                <w:sz w:val="26"/>
                <w:szCs w:val="26"/>
              </w:rPr>
              <w:t>Кишишев</w:t>
            </w:r>
            <w:proofErr w:type="spellEnd"/>
          </w:p>
        </w:tc>
      </w:tr>
    </w:tbl>
    <w:p w:rsidR="0084169E" w:rsidRPr="003E727C" w:rsidRDefault="00205C6D" w:rsidP="00D626D3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</w:t>
      </w:r>
      <w:r w:rsidR="0084169E" w:rsidRPr="003E727C">
        <w:rPr>
          <w:rFonts w:ascii="Times New Roman" w:eastAsia="Times New Roman" w:hAnsi="Times New Roman"/>
          <w:sz w:val="26"/>
          <w:szCs w:val="26"/>
          <w:lang w:eastAsia="bg-BG"/>
        </w:rPr>
        <w:t>На заседанието ПРИСЪСТВАХА :</w:t>
      </w:r>
      <w:r w:rsidR="0084169E" w:rsidRPr="003E727C">
        <w:rPr>
          <w:rFonts w:ascii="Times New Roman" w:eastAsia="Times New Roman" w:hAnsi="Times New Roman"/>
          <w:sz w:val="26"/>
          <w:szCs w:val="26"/>
          <w:lang w:val="en-US" w:eastAsia="bg-BG"/>
        </w:rPr>
        <w:t xml:space="preserve"> </w:t>
      </w:r>
    </w:p>
    <w:p w:rsidR="00F9489E" w:rsidRPr="003E727C" w:rsidRDefault="00F9489E" w:rsidP="00595831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84169E" w:rsidRPr="003E727C" w:rsidRDefault="0084169E" w:rsidP="0084169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4169E" w:rsidRPr="003E727C" w:rsidRDefault="00CD1FFE" w:rsidP="0084169E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3E727C">
        <w:rPr>
          <w:rFonts w:ascii="Times New Roman" w:hAnsi="Times New Roman"/>
          <w:sz w:val="26"/>
          <w:szCs w:val="26"/>
        </w:rPr>
        <w:t>Заседанието бе открито в 14</w:t>
      </w:r>
      <w:r w:rsidR="0084169E" w:rsidRPr="003E727C">
        <w:rPr>
          <w:rFonts w:ascii="Times New Roman" w:hAnsi="Times New Roman"/>
          <w:sz w:val="26"/>
          <w:szCs w:val="26"/>
        </w:rPr>
        <w:t>.00 часа и председателствано от  Председателя на ОИК Генерал Тошево.</w:t>
      </w:r>
    </w:p>
    <w:p w:rsidR="0084169E" w:rsidRPr="003E727C" w:rsidRDefault="0084169E" w:rsidP="0084169E">
      <w:pPr>
        <w:spacing w:line="240" w:lineRule="auto"/>
        <w:ind w:firstLine="360"/>
        <w:rPr>
          <w:rFonts w:ascii="Times New Roman" w:hAnsi="Times New Roman"/>
          <w:sz w:val="26"/>
          <w:szCs w:val="26"/>
        </w:rPr>
      </w:pPr>
      <w:r w:rsidRPr="003E727C">
        <w:rPr>
          <w:rFonts w:ascii="Times New Roman" w:hAnsi="Times New Roman"/>
          <w:sz w:val="26"/>
          <w:szCs w:val="26"/>
        </w:rPr>
        <w:t xml:space="preserve">  Същата предложи заседанието да се проведе при следния  дневен ред:</w:t>
      </w:r>
    </w:p>
    <w:p w:rsidR="006A4A5C" w:rsidRPr="00D11A98" w:rsidRDefault="00CD1FFE" w:rsidP="00D11A98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1A9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</w:t>
      </w:r>
      <w:r w:rsidRPr="00D11A9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</w:t>
      </w:r>
      <w:r w:rsidRPr="00D11A9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реда за участие в диспутите по регионалните радио и телевизионните центрове на партиите, коалициите, местните коалиции и независими кандидати в местните избори за общински съветници и кметове на 27 октомври 2019г</w:t>
      </w:r>
      <w:r w:rsidRPr="00D11A9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A4A5C" w:rsidRPr="003E727C" w:rsidRDefault="00655209" w:rsidP="006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 xml:space="preserve">Комисията гласува </w:t>
      </w:r>
      <w:r w:rsidR="00436E11">
        <w:rPr>
          <w:rFonts w:ascii="Times New Roman" w:eastAsia="Times New Roman" w:hAnsi="Times New Roman"/>
          <w:sz w:val="26"/>
          <w:szCs w:val="26"/>
          <w:lang w:eastAsia="bg-BG"/>
        </w:rPr>
        <w:t xml:space="preserve">точката от </w:t>
      </w: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>дневния ред:</w:t>
      </w:r>
    </w:p>
    <w:p w:rsidR="00655209" w:rsidRPr="003E727C" w:rsidRDefault="00655209" w:rsidP="00655209">
      <w:pPr>
        <w:spacing w:line="240" w:lineRule="auto"/>
        <w:rPr>
          <w:rFonts w:ascii="Times New Roman" w:hAnsi="Times New Roman"/>
          <w:sz w:val="26"/>
          <w:szCs w:val="26"/>
        </w:rPr>
      </w:pPr>
      <w:r w:rsidRPr="003E727C">
        <w:rPr>
          <w:rFonts w:ascii="Times New Roman" w:hAnsi="Times New Roman"/>
          <w:sz w:val="26"/>
          <w:szCs w:val="26"/>
        </w:rPr>
        <w:t xml:space="preserve">Гласували: </w:t>
      </w:r>
      <w:r w:rsidR="00CD1FFE" w:rsidRPr="003E727C">
        <w:rPr>
          <w:rFonts w:ascii="Times New Roman" w:hAnsi="Times New Roman"/>
          <w:sz w:val="26"/>
          <w:szCs w:val="26"/>
        </w:rPr>
        <w:t>8</w:t>
      </w:r>
      <w:r w:rsidRPr="003E727C">
        <w:rPr>
          <w:rFonts w:ascii="Times New Roman" w:hAnsi="Times New Roman"/>
          <w:sz w:val="26"/>
          <w:szCs w:val="26"/>
        </w:rPr>
        <w:t xml:space="preserve"> членове на ОИК: </w:t>
      </w:r>
    </w:p>
    <w:p w:rsidR="00655209" w:rsidRPr="003E727C" w:rsidRDefault="00655209" w:rsidP="0065520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727C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    за </w:t>
      </w: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 xml:space="preserve">-  </w:t>
      </w:r>
      <w:r w:rsidR="00CD1FFE" w:rsidRPr="003E727C">
        <w:rPr>
          <w:rFonts w:ascii="Times New Roman" w:hAnsi="Times New Roman"/>
          <w:sz w:val="26"/>
          <w:szCs w:val="26"/>
        </w:rPr>
        <w:t>Здравка Георгиева Иванова</w:t>
      </w:r>
      <w:r w:rsidRPr="003E727C">
        <w:rPr>
          <w:rFonts w:ascii="Times New Roman" w:hAnsi="Times New Roman"/>
          <w:sz w:val="26"/>
          <w:szCs w:val="26"/>
        </w:rPr>
        <w:t xml:space="preserve">, Янка Иванова </w:t>
      </w:r>
      <w:proofErr w:type="spellStart"/>
      <w:r w:rsidRPr="003E727C">
        <w:rPr>
          <w:rFonts w:ascii="Times New Roman" w:hAnsi="Times New Roman"/>
          <w:sz w:val="26"/>
          <w:szCs w:val="26"/>
        </w:rPr>
        <w:t>Сивкова</w:t>
      </w:r>
      <w:proofErr w:type="spellEnd"/>
      <w:r w:rsidR="00CD1FFE" w:rsidRPr="003E727C">
        <w:rPr>
          <w:rFonts w:ascii="Times New Roman" w:hAnsi="Times New Roman"/>
          <w:sz w:val="26"/>
          <w:szCs w:val="26"/>
        </w:rPr>
        <w:t xml:space="preserve">, Живка Димитрова </w:t>
      </w:r>
      <w:proofErr w:type="spellStart"/>
      <w:r w:rsidR="00CD1FFE" w:rsidRPr="003E727C">
        <w:rPr>
          <w:rFonts w:ascii="Times New Roman" w:hAnsi="Times New Roman"/>
          <w:sz w:val="26"/>
          <w:szCs w:val="26"/>
        </w:rPr>
        <w:t>Запорожанова</w:t>
      </w:r>
      <w:proofErr w:type="spellEnd"/>
      <w:r w:rsidRPr="003E727C">
        <w:rPr>
          <w:rFonts w:ascii="Times New Roman" w:hAnsi="Times New Roman"/>
          <w:sz w:val="26"/>
          <w:szCs w:val="26"/>
        </w:rPr>
        <w:t>, Елисавета Панчева Недялкова, Яна Илиева Вълчева, Върбан Димитро</w:t>
      </w:r>
      <w:r w:rsidR="00CD1FFE" w:rsidRPr="003E727C">
        <w:rPr>
          <w:rFonts w:ascii="Times New Roman" w:hAnsi="Times New Roman"/>
          <w:sz w:val="26"/>
          <w:szCs w:val="26"/>
        </w:rPr>
        <w:t xml:space="preserve">в Върбанов, Стоян Енев </w:t>
      </w:r>
      <w:proofErr w:type="spellStart"/>
      <w:r w:rsidR="00CD1FFE" w:rsidRPr="003E727C">
        <w:rPr>
          <w:rFonts w:ascii="Times New Roman" w:hAnsi="Times New Roman"/>
          <w:sz w:val="26"/>
          <w:szCs w:val="26"/>
        </w:rPr>
        <w:t>Кишишев</w:t>
      </w:r>
      <w:proofErr w:type="spellEnd"/>
      <w:r w:rsidRPr="003E727C">
        <w:rPr>
          <w:rFonts w:ascii="Times New Roman" w:hAnsi="Times New Roman"/>
          <w:sz w:val="26"/>
          <w:szCs w:val="26"/>
        </w:rPr>
        <w:t xml:space="preserve">, Даниела </w:t>
      </w:r>
      <w:proofErr w:type="spellStart"/>
      <w:r w:rsidRPr="003E727C">
        <w:rPr>
          <w:rFonts w:ascii="Times New Roman" w:hAnsi="Times New Roman"/>
          <w:sz w:val="26"/>
          <w:szCs w:val="26"/>
        </w:rPr>
        <w:t>Димчова</w:t>
      </w:r>
      <w:proofErr w:type="spellEnd"/>
      <w:r w:rsidRPr="003E727C">
        <w:rPr>
          <w:rFonts w:ascii="Times New Roman" w:hAnsi="Times New Roman"/>
          <w:sz w:val="26"/>
          <w:szCs w:val="26"/>
        </w:rPr>
        <w:t xml:space="preserve"> Стоянова</w:t>
      </w:r>
    </w:p>
    <w:p w:rsidR="00655209" w:rsidRPr="003E727C" w:rsidRDefault="00655209" w:rsidP="00655209">
      <w:pPr>
        <w:spacing w:line="240" w:lineRule="auto"/>
        <w:rPr>
          <w:rFonts w:ascii="Times New Roman" w:hAnsi="Times New Roman"/>
          <w:sz w:val="26"/>
          <w:szCs w:val="26"/>
        </w:rPr>
      </w:pPr>
      <w:r w:rsidRPr="003E727C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     против</w:t>
      </w: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Pr="003E727C">
        <w:rPr>
          <w:rFonts w:ascii="Times New Roman" w:hAnsi="Times New Roman"/>
          <w:sz w:val="26"/>
          <w:szCs w:val="26"/>
        </w:rPr>
        <w:t>– 0</w:t>
      </w:r>
    </w:p>
    <w:p w:rsidR="00655209" w:rsidRPr="003E727C" w:rsidRDefault="00655209" w:rsidP="00655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84169E" w:rsidRPr="003E727C" w:rsidRDefault="0084169E" w:rsidP="005146A4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3E727C">
        <w:rPr>
          <w:rFonts w:ascii="Times New Roman" w:eastAsiaTheme="minorHAnsi" w:hAnsi="Times New Roman"/>
          <w:sz w:val="26"/>
          <w:szCs w:val="26"/>
        </w:rPr>
        <w:t>Проектът на дневния ред единодушно се прие.</w:t>
      </w:r>
    </w:p>
    <w:p w:rsidR="0084169E" w:rsidRPr="003E727C" w:rsidRDefault="0084169E" w:rsidP="00841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lastRenderedPageBreak/>
        <w:t xml:space="preserve"> По точка първа</w:t>
      </w:r>
      <w:r w:rsidR="00D11A98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и единствена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 xml:space="preserve"> от дне</w:t>
      </w:r>
      <w:r w:rsidRPr="003E727C">
        <w:rPr>
          <w:rFonts w:ascii="Times New Roman" w:hAnsi="Times New Roman"/>
          <w:b/>
          <w:sz w:val="26"/>
          <w:szCs w:val="26"/>
          <w:u w:val="single"/>
        </w:rPr>
        <w:t>в</w:t>
      </w:r>
      <w:r w:rsidRPr="003E727C">
        <w:rPr>
          <w:rFonts w:ascii="Times New Roman" w:eastAsia="Times New Roman" w:hAnsi="Times New Roman"/>
          <w:b/>
          <w:sz w:val="26"/>
          <w:szCs w:val="26"/>
          <w:u w:val="single"/>
          <w:lang w:eastAsia="bg-BG"/>
        </w:rPr>
        <w:t>ния ред :</w:t>
      </w:r>
    </w:p>
    <w:p w:rsidR="00D11A98" w:rsidRDefault="00D11A98" w:rsidP="007560E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4169E" w:rsidRPr="003E727C">
        <w:rPr>
          <w:rFonts w:ascii="Times New Roman" w:hAnsi="Times New Roman"/>
          <w:sz w:val="26"/>
          <w:szCs w:val="26"/>
        </w:rPr>
        <w:t xml:space="preserve"> Председателя</w:t>
      </w:r>
      <w:r w:rsidR="006A4A5C" w:rsidRPr="003E727C">
        <w:rPr>
          <w:rFonts w:ascii="Times New Roman" w:hAnsi="Times New Roman"/>
          <w:sz w:val="26"/>
          <w:szCs w:val="26"/>
        </w:rPr>
        <w:t xml:space="preserve">т докладва </w:t>
      </w:r>
      <w:r w:rsidR="003E727C" w:rsidRPr="003E727C">
        <w:rPr>
          <w:rFonts w:ascii="Times New Roman" w:hAnsi="Times New Roman"/>
          <w:sz w:val="26"/>
          <w:szCs w:val="26"/>
        </w:rPr>
        <w:t>проект за решение относно</w:t>
      </w:r>
      <w:r w:rsidR="00C375CF">
        <w:rPr>
          <w:rFonts w:ascii="Times New Roman" w:hAnsi="Times New Roman"/>
          <w:sz w:val="26"/>
          <w:szCs w:val="26"/>
        </w:rPr>
        <w:t xml:space="preserve"> проведен</w:t>
      </w:r>
      <w:r w:rsidR="003E727C" w:rsidRPr="003E727C">
        <w:rPr>
          <w:rFonts w:ascii="Times New Roman" w:hAnsi="Times New Roman"/>
          <w:sz w:val="26"/>
          <w:szCs w:val="26"/>
        </w:rPr>
        <w:t xml:space="preserve"> жреби</w:t>
      </w:r>
      <w:r w:rsidR="00C375CF">
        <w:rPr>
          <w:rFonts w:ascii="Times New Roman" w:hAnsi="Times New Roman"/>
          <w:sz w:val="26"/>
          <w:szCs w:val="26"/>
        </w:rPr>
        <w:t>й</w:t>
      </w:r>
      <w:bookmarkStart w:id="0" w:name="_GoBack"/>
      <w:bookmarkEnd w:id="0"/>
      <w:r w:rsidR="003E727C" w:rsidRPr="003E727C">
        <w:rPr>
          <w:rFonts w:ascii="Times New Roman" w:hAnsi="Times New Roman"/>
          <w:sz w:val="26"/>
          <w:szCs w:val="26"/>
        </w:rPr>
        <w:t xml:space="preserve"> за определяне на реда за участие в диспутите на партиите, коалициите, местните ко</w:t>
      </w:r>
      <w:r>
        <w:rPr>
          <w:rFonts w:ascii="Times New Roman" w:hAnsi="Times New Roman"/>
          <w:sz w:val="26"/>
          <w:szCs w:val="26"/>
        </w:rPr>
        <w:t>алиции и инициативните комитети.</w:t>
      </w:r>
    </w:p>
    <w:p w:rsidR="003E727C" w:rsidRPr="00436E11" w:rsidRDefault="007560E1" w:rsidP="00D11A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36E1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436E1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 във връзка с чл.196, ал.3 от ИК, и Решение № 1097-МИ/13.09.2019 на ЦИК, Общинската избирателна комисия</w:t>
      </w:r>
      <w:r w:rsidR="00D11A98" w:rsidRPr="00436E11">
        <w:rPr>
          <w:rFonts w:ascii="Times New Roman" w:eastAsia="Times New Roman" w:hAnsi="Times New Roman"/>
          <w:sz w:val="24"/>
          <w:szCs w:val="24"/>
          <w:lang w:eastAsia="bg-BG"/>
        </w:rPr>
        <w:t>, взе следното</w:t>
      </w:r>
    </w:p>
    <w:p w:rsidR="00C50E1D" w:rsidRPr="003E727C" w:rsidRDefault="00C50E1D" w:rsidP="00CD1FFE">
      <w:pPr>
        <w:shd w:val="clear" w:color="auto" w:fill="FFFFFF"/>
        <w:spacing w:after="0" w:line="240" w:lineRule="auto"/>
        <w:jc w:val="both"/>
        <w:rPr>
          <w:color w:val="333333"/>
          <w:sz w:val="26"/>
          <w:szCs w:val="26"/>
        </w:rPr>
      </w:pPr>
    </w:p>
    <w:p w:rsidR="00C50E1D" w:rsidRPr="00D11A98" w:rsidRDefault="00C50E1D" w:rsidP="00D11A98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  <w:r w:rsidRPr="00D11A98">
        <w:rPr>
          <w:b/>
          <w:color w:val="333333"/>
        </w:rPr>
        <w:t>РЕШЕНИЕ:</w:t>
      </w:r>
    </w:p>
    <w:p w:rsidR="00C50E1D" w:rsidRPr="00D11A98" w:rsidRDefault="00C50E1D" w:rsidP="00C50E1D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</w:p>
    <w:p w:rsidR="003E727C" w:rsidRPr="00D11A98" w:rsidRDefault="003E727C" w:rsidP="003E727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1A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Определя реда за участие в диспутите по реги</w:t>
      </w:r>
      <w:r w:rsidR="00436E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оналните радио и телевизионни </w:t>
      </w:r>
      <w:r w:rsidRPr="00D11A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центрове на </w:t>
      </w:r>
      <w:r w:rsidR="00436E1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БНТ и БНР на </w:t>
      </w:r>
      <w:r w:rsidRPr="00D11A9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партиите, коалициите, местните коалиции и независими кандидати в местните избори за общински съветници и кметове на 27 октомври 2019г., съгласно проведения жребий от 25.09.2019 от 14:00 часа, както следва:</w:t>
      </w:r>
    </w:p>
    <w:tbl>
      <w:tblPr>
        <w:tblpPr w:leftFromText="141" w:rightFromText="141" w:vertAnchor="text" w:horzAnchor="margin" w:tblpXSpec="center" w:tblpY="289"/>
        <w:tblW w:w="580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4393"/>
      </w:tblGrid>
      <w:tr w:rsidR="003E727C" w:rsidRPr="00D11A98" w:rsidTr="006D2F04">
        <w:tc>
          <w:tcPr>
            <w:tcW w:w="1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Пореден номер</w:t>
            </w:r>
          </w:p>
        </w:tc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bg-BG"/>
              </w:rPr>
              <w:t>Наименование на Партии, Коалиции, Местни коалиции и независими кандидати</w:t>
            </w:r>
          </w:p>
        </w:tc>
      </w:tr>
      <w:tr w:rsidR="003E727C" w:rsidRPr="00D11A98" w:rsidTr="006D2F04">
        <w:tc>
          <w:tcPr>
            <w:tcW w:w="1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„ВОЛЯ“</w:t>
            </w:r>
          </w:p>
        </w:tc>
      </w:tr>
      <w:tr w:rsidR="003E727C" w:rsidRPr="00D11A98" w:rsidTr="006D2F04">
        <w:tc>
          <w:tcPr>
            <w:tcW w:w="1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МК ПП “Никола Петков“ (Земеделски народен съюз)</w:t>
            </w:r>
          </w:p>
        </w:tc>
      </w:tr>
      <w:tr w:rsidR="003E727C" w:rsidRPr="00D11A98" w:rsidTr="006D2F04">
        <w:tc>
          <w:tcPr>
            <w:tcW w:w="1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Партия „Национален фронт за спасение на България“ (НФСБ)</w:t>
            </w:r>
          </w:p>
        </w:tc>
      </w:tr>
      <w:tr w:rsidR="003E727C" w:rsidRPr="00D11A98" w:rsidTr="006D2F04">
        <w:tc>
          <w:tcPr>
            <w:tcW w:w="1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„АТАКА“</w:t>
            </w:r>
          </w:p>
        </w:tc>
      </w:tr>
      <w:tr w:rsidR="003E727C" w:rsidRPr="00D11A98" w:rsidTr="006D2F04">
        <w:tc>
          <w:tcPr>
            <w:tcW w:w="1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Местна коалиция ГЕРБ(СДС)</w:t>
            </w:r>
          </w:p>
        </w:tc>
      </w:tr>
      <w:tr w:rsidR="003E727C" w:rsidRPr="00D11A98" w:rsidTr="006D2F04">
        <w:tc>
          <w:tcPr>
            <w:tcW w:w="1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„ВМРО – Българско национално движение</w:t>
            </w:r>
          </w:p>
        </w:tc>
      </w:tr>
      <w:tr w:rsidR="003E727C" w:rsidRPr="00D11A98" w:rsidTr="006D2F04">
        <w:tc>
          <w:tcPr>
            <w:tcW w:w="1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3E727C" w:rsidRPr="00D11A98" w:rsidTr="006D2F04">
        <w:tc>
          <w:tcPr>
            <w:tcW w:w="1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Коалиция „Демократична България-Обединение“</w:t>
            </w:r>
          </w:p>
        </w:tc>
      </w:tr>
      <w:tr w:rsidR="003E727C" w:rsidRPr="00D11A98" w:rsidTr="006D2F04">
        <w:tc>
          <w:tcPr>
            <w:tcW w:w="1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</w:tr>
      <w:tr w:rsidR="003E727C" w:rsidRPr="00D11A98" w:rsidTr="006D2F04">
        <w:trPr>
          <w:trHeight w:val="35"/>
        </w:trPr>
        <w:tc>
          <w:tcPr>
            <w:tcW w:w="14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3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E727C" w:rsidRPr="00D11A98" w:rsidRDefault="003E727C" w:rsidP="006D2F04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D11A9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Инициативен комитет-  Костадин Атанасов Костадинов</w:t>
            </w:r>
          </w:p>
        </w:tc>
      </w:tr>
    </w:tbl>
    <w:p w:rsidR="003E727C" w:rsidRPr="00D11A98" w:rsidRDefault="003E727C" w:rsidP="00C50E1D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</w:p>
    <w:p w:rsidR="003E727C" w:rsidRPr="00D11A98" w:rsidRDefault="003E727C" w:rsidP="00C50E1D">
      <w:pPr>
        <w:pStyle w:val="a4"/>
        <w:shd w:val="clear" w:color="auto" w:fill="FFFFFF"/>
        <w:spacing w:before="0" w:beforeAutospacing="0" w:after="150" w:afterAutospacing="0"/>
        <w:ind w:firstLine="708"/>
        <w:jc w:val="center"/>
        <w:rPr>
          <w:b/>
          <w:color w:val="333333"/>
        </w:rPr>
      </w:pPr>
    </w:p>
    <w:p w:rsidR="003E727C" w:rsidRPr="003E727C" w:rsidRDefault="003E727C" w:rsidP="003E727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</w:p>
    <w:p w:rsidR="00333448" w:rsidRPr="003E727C" w:rsidRDefault="00333448" w:rsidP="00333448">
      <w:pPr>
        <w:spacing w:line="240" w:lineRule="auto"/>
        <w:ind w:firstLine="360"/>
        <w:rPr>
          <w:rFonts w:ascii="Times New Roman" w:eastAsia="Times New Roman" w:hAnsi="Times New Roman"/>
          <w:color w:val="FF0000"/>
          <w:sz w:val="26"/>
          <w:szCs w:val="26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D11A98" w:rsidRPr="00D11A98" w:rsidRDefault="00D11A98" w:rsidP="00D11A98">
      <w:pPr>
        <w:spacing w:line="240" w:lineRule="auto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333448" w:rsidRPr="003E727C" w:rsidRDefault="00333448" w:rsidP="00333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lang w:eastAsia="bg-BG"/>
        </w:rPr>
        <w:t>:</w:t>
      </w:r>
    </w:p>
    <w:p w:rsidR="00D11A98" w:rsidRDefault="00D11A98" w:rsidP="003334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D11A98" w:rsidRDefault="00D11A98" w:rsidP="003334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D11A98" w:rsidRDefault="00D11A98" w:rsidP="003334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D11A98" w:rsidRDefault="00D11A98" w:rsidP="003334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D11A98" w:rsidRDefault="00D11A98" w:rsidP="003334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333448" w:rsidRPr="003E727C" w:rsidRDefault="00333448" w:rsidP="003334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</w:p>
    <w:p w:rsidR="00333448" w:rsidRPr="003E727C" w:rsidRDefault="00333448" w:rsidP="003334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6"/>
          <w:szCs w:val="26"/>
          <w:lang w:eastAsia="bg-BG"/>
        </w:rPr>
      </w:pPr>
    </w:p>
    <w:p w:rsidR="00333448" w:rsidRPr="003E727C" w:rsidRDefault="00333448" w:rsidP="00333448">
      <w:pPr>
        <w:rPr>
          <w:rFonts w:ascii="Times New Roman" w:hAnsi="Times New Roman"/>
          <w:sz w:val="26"/>
          <w:szCs w:val="26"/>
        </w:rPr>
      </w:pPr>
    </w:p>
    <w:p w:rsidR="0084169E" w:rsidRPr="003E727C" w:rsidRDefault="0084169E" w:rsidP="00D36C69">
      <w:pPr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84169E" w:rsidRPr="003E727C" w:rsidRDefault="0084169E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260B9" w:rsidRPr="003E727C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260B9" w:rsidRPr="003E727C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260B9" w:rsidRPr="003E727C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260B9" w:rsidRPr="003E727C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260B9" w:rsidRPr="003E727C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D11A98" w:rsidRPr="00D11A98" w:rsidRDefault="00D11A98" w:rsidP="00D11A98">
      <w:pPr>
        <w:spacing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D11A98" w:rsidRPr="00D11A98" w:rsidRDefault="00D11A98" w:rsidP="00D11A98">
      <w:pPr>
        <w:spacing w:line="240" w:lineRule="auto"/>
        <w:ind w:firstLine="360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D11A98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от ……..</w:t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D11A98" w:rsidRPr="00D11A98" w:rsidRDefault="00D11A98" w:rsidP="00D11A98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закрито в </w:t>
      </w:r>
      <w:proofErr w:type="gramStart"/>
      <w:r>
        <w:rPr>
          <w:rFonts w:ascii="Times New Roman" w:hAnsi="Times New Roman"/>
          <w:sz w:val="24"/>
          <w:szCs w:val="24"/>
        </w:rPr>
        <w:t>15.0</w:t>
      </w:r>
      <w:r w:rsidRPr="00D11A98">
        <w:rPr>
          <w:rFonts w:ascii="Times New Roman" w:hAnsi="Times New Roman"/>
          <w:sz w:val="24"/>
          <w:szCs w:val="24"/>
        </w:rPr>
        <w:t xml:space="preserve">0  </w:t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proofErr w:type="gramEnd"/>
      <w:r w:rsidRPr="00D11A98"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D11A98" w:rsidRPr="00D11A98" w:rsidRDefault="00D11A98" w:rsidP="00D11A9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</w:p>
    <w:p w:rsidR="00D11A98" w:rsidRPr="00D11A98" w:rsidRDefault="00D11A98" w:rsidP="00D11A98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ab/>
      </w:r>
    </w:p>
    <w:p w:rsidR="00D11A98" w:rsidRPr="00D11A98" w:rsidRDefault="00D11A98" w:rsidP="00D11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D11A98" w:rsidRPr="00D11A98" w:rsidRDefault="00D11A98" w:rsidP="00D11A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D11A98" w:rsidRPr="00D11A98" w:rsidRDefault="00D11A98" w:rsidP="00D11A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D11A98" w:rsidRPr="00D11A98" w:rsidRDefault="00D11A98" w:rsidP="00D11A9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 xml:space="preserve">/Живка </w:t>
      </w:r>
      <w:proofErr w:type="spellStart"/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Запорожанова</w:t>
      </w:r>
      <w:proofErr w:type="spellEnd"/>
      <w:r w:rsidRPr="00D11A98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p w:rsidR="00C260B9" w:rsidRPr="003E727C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260B9" w:rsidRPr="003E727C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260B9" w:rsidRPr="003E727C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260B9" w:rsidRPr="003E727C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C260B9" w:rsidRPr="003E727C" w:rsidRDefault="00C260B9" w:rsidP="0084169E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sectPr w:rsidR="00C260B9" w:rsidRPr="003E727C" w:rsidSect="00AF6E5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755E"/>
    <w:multiLevelType w:val="hybridMultilevel"/>
    <w:tmpl w:val="58FA055C"/>
    <w:lvl w:ilvl="0" w:tplc="A25050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0D05FB"/>
    <w:multiLevelType w:val="hybridMultilevel"/>
    <w:tmpl w:val="3416B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6453"/>
    <w:multiLevelType w:val="multilevel"/>
    <w:tmpl w:val="9FBC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E6B20"/>
    <w:multiLevelType w:val="multilevel"/>
    <w:tmpl w:val="D8BAFE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C0B97"/>
    <w:multiLevelType w:val="multilevel"/>
    <w:tmpl w:val="80A6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069B1"/>
    <w:multiLevelType w:val="multilevel"/>
    <w:tmpl w:val="0B3C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60FBA"/>
    <w:multiLevelType w:val="hybridMultilevel"/>
    <w:tmpl w:val="99F84C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505F2"/>
    <w:multiLevelType w:val="multilevel"/>
    <w:tmpl w:val="93EA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D4332"/>
    <w:multiLevelType w:val="multilevel"/>
    <w:tmpl w:val="10B66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727AE"/>
    <w:multiLevelType w:val="multilevel"/>
    <w:tmpl w:val="F830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252F03"/>
    <w:multiLevelType w:val="hybridMultilevel"/>
    <w:tmpl w:val="5A0C1A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E6DD3"/>
    <w:multiLevelType w:val="hybridMultilevel"/>
    <w:tmpl w:val="58FA055C"/>
    <w:lvl w:ilvl="0" w:tplc="A25050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A231A9A"/>
    <w:multiLevelType w:val="hybridMultilevel"/>
    <w:tmpl w:val="107231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32F9"/>
    <w:multiLevelType w:val="hybridMultilevel"/>
    <w:tmpl w:val="A10A78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234E8"/>
    <w:multiLevelType w:val="hybridMultilevel"/>
    <w:tmpl w:val="180CE3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2386C"/>
    <w:multiLevelType w:val="multilevel"/>
    <w:tmpl w:val="8E142A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F5231C"/>
    <w:multiLevelType w:val="hybridMultilevel"/>
    <w:tmpl w:val="58FA055C"/>
    <w:lvl w:ilvl="0" w:tplc="A25050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D92125"/>
    <w:multiLevelType w:val="hybridMultilevel"/>
    <w:tmpl w:val="9820770A"/>
    <w:lvl w:ilvl="0" w:tplc="02026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791F16"/>
    <w:multiLevelType w:val="multilevel"/>
    <w:tmpl w:val="A87E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C203F8"/>
    <w:multiLevelType w:val="multilevel"/>
    <w:tmpl w:val="D4B6E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8063E6"/>
    <w:multiLevelType w:val="multilevel"/>
    <w:tmpl w:val="5D420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9738DA"/>
    <w:multiLevelType w:val="multilevel"/>
    <w:tmpl w:val="6D7A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19"/>
  </w:num>
  <w:num w:numId="7">
    <w:abstractNumId w:val="8"/>
  </w:num>
  <w:num w:numId="8">
    <w:abstractNumId w:val="13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8"/>
  </w:num>
  <w:num w:numId="15">
    <w:abstractNumId w:val="21"/>
  </w:num>
  <w:num w:numId="16">
    <w:abstractNumId w:val="16"/>
  </w:num>
  <w:num w:numId="17">
    <w:abstractNumId w:val="0"/>
  </w:num>
  <w:num w:numId="18">
    <w:abstractNumId w:val="11"/>
  </w:num>
  <w:num w:numId="19">
    <w:abstractNumId w:val="12"/>
  </w:num>
  <w:num w:numId="20">
    <w:abstractNumId w:val="1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E2"/>
    <w:rsid w:val="00001767"/>
    <w:rsid w:val="00002E5F"/>
    <w:rsid w:val="00046228"/>
    <w:rsid w:val="00046557"/>
    <w:rsid w:val="00094C7E"/>
    <w:rsid w:val="00111399"/>
    <w:rsid w:val="001222B4"/>
    <w:rsid w:val="00195231"/>
    <w:rsid w:val="001B6FD9"/>
    <w:rsid w:val="00202701"/>
    <w:rsid w:val="00205C6D"/>
    <w:rsid w:val="002169D9"/>
    <w:rsid w:val="002321F4"/>
    <w:rsid w:val="002769CE"/>
    <w:rsid w:val="00333448"/>
    <w:rsid w:val="00386F2C"/>
    <w:rsid w:val="003B76DB"/>
    <w:rsid w:val="003E727C"/>
    <w:rsid w:val="00435FC9"/>
    <w:rsid w:val="00436E11"/>
    <w:rsid w:val="00447259"/>
    <w:rsid w:val="00457D29"/>
    <w:rsid w:val="004E7496"/>
    <w:rsid w:val="004F1E70"/>
    <w:rsid w:val="005009C5"/>
    <w:rsid w:val="005146A4"/>
    <w:rsid w:val="00595831"/>
    <w:rsid w:val="00610985"/>
    <w:rsid w:val="00627093"/>
    <w:rsid w:val="00655209"/>
    <w:rsid w:val="00696874"/>
    <w:rsid w:val="006A29DF"/>
    <w:rsid w:val="006A41F0"/>
    <w:rsid w:val="006A4A5C"/>
    <w:rsid w:val="006F2F1F"/>
    <w:rsid w:val="0074319A"/>
    <w:rsid w:val="00752267"/>
    <w:rsid w:val="007560E1"/>
    <w:rsid w:val="00767288"/>
    <w:rsid w:val="00792881"/>
    <w:rsid w:val="007C33A8"/>
    <w:rsid w:val="007D28C3"/>
    <w:rsid w:val="007D573C"/>
    <w:rsid w:val="0084169E"/>
    <w:rsid w:val="00856CE4"/>
    <w:rsid w:val="008A50F4"/>
    <w:rsid w:val="008E5A77"/>
    <w:rsid w:val="009204BC"/>
    <w:rsid w:val="0093420D"/>
    <w:rsid w:val="009F0110"/>
    <w:rsid w:val="00A30C3E"/>
    <w:rsid w:val="00A572DD"/>
    <w:rsid w:val="00AA5D91"/>
    <w:rsid w:val="00AD2CC4"/>
    <w:rsid w:val="00BB12F1"/>
    <w:rsid w:val="00BD14EE"/>
    <w:rsid w:val="00BD22A0"/>
    <w:rsid w:val="00BF4662"/>
    <w:rsid w:val="00C00D4D"/>
    <w:rsid w:val="00C260B9"/>
    <w:rsid w:val="00C375CF"/>
    <w:rsid w:val="00C50E1D"/>
    <w:rsid w:val="00C81D78"/>
    <w:rsid w:val="00C97177"/>
    <w:rsid w:val="00CD1FFE"/>
    <w:rsid w:val="00CE24FD"/>
    <w:rsid w:val="00D11A98"/>
    <w:rsid w:val="00D17B0B"/>
    <w:rsid w:val="00D32930"/>
    <w:rsid w:val="00D36C69"/>
    <w:rsid w:val="00D626D3"/>
    <w:rsid w:val="00DA6B01"/>
    <w:rsid w:val="00DA73D6"/>
    <w:rsid w:val="00DB7DE2"/>
    <w:rsid w:val="00DC0148"/>
    <w:rsid w:val="00E42546"/>
    <w:rsid w:val="00E55FAD"/>
    <w:rsid w:val="00E677BB"/>
    <w:rsid w:val="00E85437"/>
    <w:rsid w:val="00EC101F"/>
    <w:rsid w:val="00F93ABB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C464"/>
  <w15:chartTrackingRefBased/>
  <w15:docId w15:val="{A7250D99-0C9E-4052-B607-B258521A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69E"/>
    <w:pPr>
      <w:spacing w:line="25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6A4A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69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0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002E5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9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9489E"/>
    <w:rPr>
      <w:rFonts w:ascii="Segoe UI" w:eastAsia="Calibri" w:hAnsi="Segoe UI" w:cs="Segoe UI"/>
      <w:sz w:val="18"/>
      <w:szCs w:val="18"/>
    </w:rPr>
  </w:style>
  <w:style w:type="character" w:customStyle="1" w:styleId="40">
    <w:name w:val="Заглавие 4 Знак"/>
    <w:basedOn w:val="a0"/>
    <w:link w:val="4"/>
    <w:uiPriority w:val="9"/>
    <w:rsid w:val="006A4A5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8">
    <w:name w:val="Strong"/>
    <w:basedOn w:val="a0"/>
    <w:uiPriority w:val="22"/>
    <w:qFormat/>
    <w:rsid w:val="007672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cp:lastPrinted>2019-09-25T12:22:00Z</cp:lastPrinted>
  <dcterms:created xsi:type="dcterms:W3CDTF">2019-09-25T12:08:00Z</dcterms:created>
  <dcterms:modified xsi:type="dcterms:W3CDTF">2019-09-25T12:49:00Z</dcterms:modified>
</cp:coreProperties>
</file>