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3D7733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№11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3D7733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10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.10.2023г. от 17:30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591134">
        <w:rPr>
          <w:rFonts w:ascii="Times New Roman" w:hAnsi="Times New Roman" w:cs="Times New Roman"/>
          <w:sz w:val="28"/>
          <w:szCs w:val="28"/>
        </w:rPr>
        <w:t>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17:30 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2F7ABC" w:rsidRPr="00AC03CF" w:rsidRDefault="002F7ABC" w:rsidP="002F7A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2F7ABC" w:rsidRPr="00AC03CF" w:rsidRDefault="002F7ABC" w:rsidP="002F7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AC03CF">
        <w:rPr>
          <w:rFonts w:ascii="Times New Roman" w:hAnsi="Times New Roman" w:cs="Times New Roman"/>
          <w:color w:val="333333"/>
          <w:sz w:val="28"/>
          <w:szCs w:val="28"/>
        </w:rPr>
        <w:t xml:space="preserve">промяна </w:t>
      </w:r>
      <w:r w:rsidR="003D7733" w:rsidRPr="00AC03CF">
        <w:rPr>
          <w:rFonts w:ascii="Times New Roman" w:hAnsi="Times New Roman" w:cs="Times New Roman"/>
          <w:color w:val="333333"/>
          <w:sz w:val="28"/>
          <w:szCs w:val="28"/>
        </w:rPr>
        <w:t>в състава на членове на СИК 081200012, 081200023, 081200024, 081200027, 081200043 в община Генерал Тошево предложени от ПП „ВЪЗРАЖДАНЕ“, назначени с решение № 62/30.09.2023 г., на ОИК Генерал Тошево.</w:t>
      </w:r>
    </w:p>
    <w:p w:rsidR="002F7ABC" w:rsidRPr="00AC03CF" w:rsidRDefault="003D7733" w:rsidP="002F7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промяна в </w:t>
      </w:r>
      <w:r w:rsidRPr="00AC03CF">
        <w:rPr>
          <w:rFonts w:ascii="Times New Roman" w:hAnsi="Times New Roman" w:cs="Times New Roman"/>
          <w:color w:val="333333"/>
          <w:sz w:val="28"/>
          <w:szCs w:val="28"/>
        </w:rPr>
        <w:t xml:space="preserve">състава на членове на СИК 081200010, 081200025 в община Генерал Тошево предложени от </w:t>
      </w:r>
      <w:r w:rsidRPr="00AC03CF">
        <w:rPr>
          <w:rFonts w:ascii="Times New Roman" w:hAnsi="Times New Roman" w:cs="Times New Roman"/>
          <w:color w:val="333333"/>
          <w:sz w:val="26"/>
          <w:szCs w:val="26"/>
        </w:rPr>
        <w:t>КП „Продължаваме промяната - Демократична България“</w:t>
      </w:r>
      <w:r w:rsidRPr="00AC03CF">
        <w:rPr>
          <w:rFonts w:ascii="Times New Roman" w:hAnsi="Times New Roman" w:cs="Times New Roman"/>
          <w:color w:val="333333"/>
          <w:sz w:val="28"/>
          <w:szCs w:val="28"/>
        </w:rPr>
        <w:t>, назначени с решение № 62/30.09.2023 г., на ОИК Генерал Тошево.</w:t>
      </w:r>
    </w:p>
    <w:p w:rsidR="003D7733" w:rsidRPr="00AC03CF" w:rsidRDefault="003D7733" w:rsidP="002F7AB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Проект на решение за промяна в състава на членове на СИК 081200010, 081200014, 081200025, 081200030, 081200040, 081200044, 081200045 в община Генерал Тошево предложени от ПП „ИМА ТАКЪВ НАРОД“, назначени с решение № 62/30.09.2023 г., на ОИК Генерал Тошево.</w:t>
      </w:r>
    </w:p>
    <w:p w:rsidR="009C4787" w:rsidRDefault="009C4787" w:rsidP="009C4787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</w:t>
      </w:r>
      <w:r w:rsidRPr="009B235F">
        <w:rPr>
          <w:sz w:val="28"/>
          <w:szCs w:val="28"/>
        </w:rPr>
        <w:t>роект на решение относно</w:t>
      </w:r>
      <w:r>
        <w:rPr>
          <w:sz w:val="28"/>
          <w:szCs w:val="28"/>
        </w:rPr>
        <w:t xml:space="preserve"> </w:t>
      </w:r>
      <w:r w:rsidRPr="009B235F">
        <w:rPr>
          <w:color w:val="333333"/>
          <w:sz w:val="28"/>
          <w:szCs w:val="28"/>
        </w:rPr>
        <w:t>промяна в състава на членове на СИК 081200004, 081200006, 081200024, 081200035 в община Генерал Тошево предложени от ПП „ГЕРБ“, назначени с решения № 62 / 30.09.2023 г., на ОИК Генерал Тошево.</w:t>
      </w:r>
    </w:p>
    <w:p w:rsidR="009C4787" w:rsidRDefault="009C4787" w:rsidP="009C4787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</w:t>
      </w:r>
      <w:r w:rsidRPr="009B235F">
        <w:rPr>
          <w:sz w:val="28"/>
          <w:szCs w:val="28"/>
        </w:rPr>
        <w:t>роект на решение относно</w:t>
      </w:r>
      <w:r w:rsidRPr="00066C69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 w:rsidRPr="00066C69">
        <w:rPr>
          <w:color w:val="333333"/>
          <w:sz w:val="28"/>
          <w:szCs w:val="28"/>
        </w:rPr>
        <w:t>ромяна в със</w:t>
      </w:r>
      <w:r>
        <w:rPr>
          <w:color w:val="333333"/>
          <w:sz w:val="28"/>
          <w:szCs w:val="28"/>
        </w:rPr>
        <w:t xml:space="preserve">тава на членове на СИК 081200007, 081200012, 081200013, 081200020, 081200021, 081200031, 081200033, 081200042 </w:t>
      </w:r>
      <w:r w:rsidRPr="00066C69">
        <w:rPr>
          <w:color w:val="333333"/>
          <w:sz w:val="28"/>
          <w:szCs w:val="28"/>
        </w:rPr>
        <w:t xml:space="preserve">в община Генерал Тошево предложени от </w:t>
      </w:r>
      <w:r>
        <w:rPr>
          <w:color w:val="333333"/>
          <w:sz w:val="28"/>
          <w:szCs w:val="28"/>
        </w:rPr>
        <w:t>ПП „Движение за права и свободи“, назначени с решения № 62 / 30.09.2023</w:t>
      </w:r>
      <w:r w:rsidRPr="00066C69">
        <w:rPr>
          <w:color w:val="333333"/>
          <w:sz w:val="28"/>
          <w:szCs w:val="28"/>
        </w:rPr>
        <w:t xml:space="preserve"> г., на ОИК Генерал Тошево.</w:t>
      </w:r>
    </w:p>
    <w:p w:rsidR="002F7ABC" w:rsidRPr="00AC03CF" w:rsidRDefault="002F7ABC" w:rsidP="002F7AB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 w:rsidR="003D7733" w:rsidRPr="00AC03CF"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3D7733" w:rsidRPr="00AC03CF" w:rsidRDefault="002F7ABC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проект на решение относно </w:t>
      </w:r>
      <w:r w:rsidRPr="00AC03CF">
        <w:rPr>
          <w:color w:val="333333"/>
          <w:sz w:val="28"/>
          <w:szCs w:val="28"/>
        </w:rPr>
        <w:t xml:space="preserve">промяна в </w:t>
      </w:r>
      <w:r w:rsidR="003D7733" w:rsidRPr="00AC03CF">
        <w:rPr>
          <w:color w:val="333333"/>
          <w:sz w:val="28"/>
          <w:szCs w:val="28"/>
        </w:rPr>
        <w:t>състава на членове на СИК 081200012, 081200023, 081200024, 081200027, 081200043 в община Генерал Тошево предложени от ПП „ВЪЗРАЖДАНЕ“, назначени с решение № 62/30.09.2023 г., на ОИК Генерал Тошево.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Постъпили са предложения с вх. № 221/08.10.2023г. в ОИК Генерал Тошево от Калинка Николова Василева, упълномощен представител на ПП </w:t>
      </w:r>
      <w:r w:rsidRPr="00AC03CF">
        <w:rPr>
          <w:color w:val="333333"/>
          <w:sz w:val="28"/>
          <w:szCs w:val="28"/>
        </w:rPr>
        <w:lastRenderedPageBreak/>
        <w:t xml:space="preserve">„ВЪЗРАЖДАНЕ“ за община Генерал Тошево, област Добрич, за освобождаване на членове на СИК в община Генерал Тошево, както следва: 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Донко </w:t>
      </w:r>
      <w:proofErr w:type="spellStart"/>
      <w:r w:rsidRPr="00AC03CF">
        <w:rPr>
          <w:color w:val="333333"/>
          <w:sz w:val="28"/>
          <w:szCs w:val="28"/>
        </w:rPr>
        <w:t>Галинов</w:t>
      </w:r>
      <w:proofErr w:type="spellEnd"/>
      <w:r w:rsidRPr="00AC03CF">
        <w:rPr>
          <w:color w:val="333333"/>
          <w:sz w:val="28"/>
          <w:szCs w:val="28"/>
        </w:rPr>
        <w:t xml:space="preserve"> Георгиев, член на СИК 081200012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Живомир Петров Недялков, председател на СИК 081200023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Даниела </w:t>
      </w:r>
      <w:proofErr w:type="spellStart"/>
      <w:r w:rsidRPr="00AC03CF">
        <w:rPr>
          <w:color w:val="333333"/>
          <w:sz w:val="28"/>
          <w:szCs w:val="28"/>
        </w:rPr>
        <w:t>Титева</w:t>
      </w:r>
      <w:proofErr w:type="spellEnd"/>
      <w:r w:rsidRPr="00AC03CF">
        <w:rPr>
          <w:color w:val="333333"/>
          <w:sz w:val="28"/>
          <w:szCs w:val="28"/>
        </w:rPr>
        <w:t xml:space="preserve"> Иванова, секретар на СИК 081200024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Галин Йорданов Господинов, председател на СИК 081200027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Светлана Йорданова Петрова, секретар на СИК 081200043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посочени по-горе. Изпълнени са изискванията на закона, съобразно замяна членовете на СИК.</w:t>
      </w:r>
    </w:p>
    <w:p w:rsidR="002F7ABC" w:rsidRPr="00AC03CF" w:rsidRDefault="002F7ABC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 w:rsidR="00AC03CF"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AC03CF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AC03CF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Р Е Ш И: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ОСВОБОЖДАВА</w:t>
      </w:r>
      <w:r w:rsidRPr="00AC03CF">
        <w:rPr>
          <w:color w:val="333333"/>
          <w:sz w:val="28"/>
          <w:szCs w:val="28"/>
        </w:rPr>
        <w:t xml:space="preserve"> следните членове на СИК в Община Генерал Тошево, предложени от ПП „ВЪЗРАЖДАНЕ“: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Донко </w:t>
      </w:r>
      <w:proofErr w:type="spellStart"/>
      <w:r w:rsidRPr="00AC03CF">
        <w:rPr>
          <w:color w:val="333333"/>
          <w:sz w:val="28"/>
          <w:szCs w:val="28"/>
        </w:rPr>
        <w:t>Галинов</w:t>
      </w:r>
      <w:proofErr w:type="spellEnd"/>
      <w:r w:rsidRPr="00AC03CF">
        <w:rPr>
          <w:color w:val="333333"/>
          <w:sz w:val="28"/>
          <w:szCs w:val="28"/>
        </w:rPr>
        <w:t xml:space="preserve"> Георгиев, член на СИК 081200012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Живомир Петров Недялков, председател на СИК 081200023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Даниела </w:t>
      </w:r>
      <w:proofErr w:type="spellStart"/>
      <w:r w:rsidRPr="00AC03CF">
        <w:rPr>
          <w:color w:val="333333"/>
          <w:sz w:val="28"/>
          <w:szCs w:val="28"/>
        </w:rPr>
        <w:t>Титева</w:t>
      </w:r>
      <w:proofErr w:type="spellEnd"/>
      <w:r w:rsidRPr="00AC03CF">
        <w:rPr>
          <w:color w:val="333333"/>
          <w:sz w:val="28"/>
          <w:szCs w:val="28"/>
        </w:rPr>
        <w:t xml:space="preserve"> Иванова, секретар на СИК 081200024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Галин Йорданов Господинов, председател на СИК 081200027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Светлана Йорданова Петрова, секретар на СИК 081200043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НАЗНАЧАВА</w:t>
      </w:r>
      <w:r w:rsidRPr="00AC03CF"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 „ВЪЗРАЖДАНЕ“: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Катерина Василева Маринова, член на СИК 081200012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lastRenderedPageBreak/>
        <w:t xml:space="preserve">Даниела </w:t>
      </w:r>
      <w:proofErr w:type="spellStart"/>
      <w:r w:rsidRPr="00AC03CF">
        <w:rPr>
          <w:color w:val="333333"/>
          <w:sz w:val="28"/>
          <w:szCs w:val="28"/>
        </w:rPr>
        <w:t>Титева</w:t>
      </w:r>
      <w:proofErr w:type="spellEnd"/>
      <w:r w:rsidRPr="00AC03CF">
        <w:rPr>
          <w:color w:val="333333"/>
          <w:sz w:val="28"/>
          <w:szCs w:val="28"/>
        </w:rPr>
        <w:t xml:space="preserve"> Иванова, председател на СИК 081200023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Ванеса </w:t>
      </w:r>
      <w:proofErr w:type="spellStart"/>
      <w:r w:rsidRPr="00AC03CF">
        <w:rPr>
          <w:color w:val="333333"/>
          <w:sz w:val="28"/>
          <w:szCs w:val="28"/>
        </w:rPr>
        <w:t>Ивелинова</w:t>
      </w:r>
      <w:proofErr w:type="spellEnd"/>
      <w:r w:rsidRPr="00AC03CF">
        <w:rPr>
          <w:color w:val="333333"/>
          <w:sz w:val="28"/>
          <w:szCs w:val="28"/>
        </w:rPr>
        <w:t xml:space="preserve"> Иванова, секретар на СИК 081200024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Женя Йорданова Желева, председател на СИК 081200027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Живомир Петров Недялков, секретар на  СИК 081200043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 на СИК.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трета точка от дневния ред</w:t>
      </w:r>
    </w:p>
    <w:p w:rsidR="0096633C" w:rsidRPr="00AC03CF" w:rsidRDefault="003D7733" w:rsidP="009663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проект на решение относно </w:t>
      </w:r>
      <w:r w:rsidRPr="00AC03CF">
        <w:rPr>
          <w:color w:val="333333"/>
          <w:sz w:val="28"/>
          <w:szCs w:val="28"/>
        </w:rPr>
        <w:t xml:space="preserve">промяна в </w:t>
      </w:r>
      <w:r w:rsidR="002F7ABC" w:rsidRPr="00AC03CF">
        <w:rPr>
          <w:sz w:val="28"/>
          <w:szCs w:val="28"/>
        </w:rPr>
        <w:t xml:space="preserve"> </w:t>
      </w:r>
      <w:r w:rsidR="0096633C" w:rsidRPr="00AC03CF">
        <w:rPr>
          <w:color w:val="333333"/>
          <w:sz w:val="28"/>
          <w:szCs w:val="28"/>
        </w:rPr>
        <w:t xml:space="preserve">състава на членове на СИК 081200010, 081200025 в община Генерал Тошево предложени от </w:t>
      </w:r>
      <w:r w:rsidR="0096633C" w:rsidRPr="00AC03CF">
        <w:rPr>
          <w:color w:val="333333"/>
          <w:sz w:val="26"/>
          <w:szCs w:val="26"/>
        </w:rPr>
        <w:t>КП „Продължаваме промяната - Демократична България“</w:t>
      </w:r>
      <w:r w:rsidR="0096633C" w:rsidRPr="00AC03CF">
        <w:rPr>
          <w:color w:val="333333"/>
          <w:sz w:val="28"/>
          <w:szCs w:val="28"/>
        </w:rPr>
        <w:t>, назначени с решение № 62/30.09.2023 г., на ОИК Генерал Тошево.</w:t>
      </w:r>
    </w:p>
    <w:p w:rsidR="0096633C" w:rsidRPr="00AC03CF" w:rsidRDefault="0096633C" w:rsidP="009663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Постъпили са предложения с вх. № 222/08.10.2023г. в ОИК Генерал Тошево от Станимира Йорданова </w:t>
      </w:r>
      <w:proofErr w:type="spellStart"/>
      <w:r w:rsidRPr="00AC03CF">
        <w:rPr>
          <w:color w:val="333333"/>
          <w:sz w:val="28"/>
          <w:szCs w:val="28"/>
        </w:rPr>
        <w:t>Мокрева</w:t>
      </w:r>
      <w:proofErr w:type="spellEnd"/>
      <w:r w:rsidRPr="00AC03CF">
        <w:rPr>
          <w:color w:val="333333"/>
          <w:sz w:val="28"/>
          <w:szCs w:val="28"/>
        </w:rPr>
        <w:t xml:space="preserve">, упълномощен представител на </w:t>
      </w:r>
      <w:r w:rsidRPr="00AC03CF">
        <w:rPr>
          <w:color w:val="333333"/>
          <w:sz w:val="26"/>
          <w:szCs w:val="26"/>
        </w:rPr>
        <w:t>КП „Продължаваме промяната - Демократична България“</w:t>
      </w:r>
      <w:r w:rsidRPr="00AC03CF">
        <w:rPr>
          <w:color w:val="333333"/>
          <w:sz w:val="28"/>
          <w:szCs w:val="28"/>
        </w:rPr>
        <w:t xml:space="preserve"> за община Генерал Тошево, област Добрич, за освобождаване на членове на СИК в община Генерал Тошево, както следва: </w:t>
      </w:r>
    </w:p>
    <w:p w:rsidR="0096633C" w:rsidRPr="00AC03CF" w:rsidRDefault="0096633C" w:rsidP="009663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Даниела Михайлова Панайотова, член на СИК 081200010</w:t>
      </w:r>
    </w:p>
    <w:p w:rsidR="0096633C" w:rsidRPr="00AC03CF" w:rsidRDefault="0096633C" w:rsidP="009663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AC03CF">
        <w:rPr>
          <w:color w:val="333333"/>
          <w:sz w:val="28"/>
          <w:szCs w:val="28"/>
        </w:rPr>
        <w:t>Севгие</w:t>
      </w:r>
      <w:proofErr w:type="spellEnd"/>
      <w:r w:rsidRPr="00AC03CF">
        <w:rPr>
          <w:color w:val="333333"/>
          <w:sz w:val="28"/>
          <w:szCs w:val="28"/>
        </w:rPr>
        <w:t xml:space="preserve"> </w:t>
      </w:r>
      <w:proofErr w:type="spellStart"/>
      <w:r w:rsidRPr="00AC03CF">
        <w:rPr>
          <w:color w:val="333333"/>
          <w:sz w:val="28"/>
          <w:szCs w:val="28"/>
        </w:rPr>
        <w:t>Ангиева</w:t>
      </w:r>
      <w:proofErr w:type="spellEnd"/>
      <w:r w:rsidRPr="00AC03CF">
        <w:rPr>
          <w:color w:val="333333"/>
          <w:sz w:val="28"/>
          <w:szCs w:val="28"/>
        </w:rPr>
        <w:t xml:space="preserve"> </w:t>
      </w:r>
      <w:proofErr w:type="spellStart"/>
      <w:r w:rsidRPr="00AC03CF">
        <w:rPr>
          <w:color w:val="333333"/>
          <w:sz w:val="28"/>
          <w:szCs w:val="28"/>
        </w:rPr>
        <w:t>Тефикова</w:t>
      </w:r>
      <w:proofErr w:type="spellEnd"/>
      <w:r w:rsidRPr="00AC03CF">
        <w:rPr>
          <w:color w:val="333333"/>
          <w:sz w:val="28"/>
          <w:szCs w:val="28"/>
        </w:rPr>
        <w:t>, председател на СИК 081200025</w:t>
      </w:r>
    </w:p>
    <w:p w:rsidR="0096633C" w:rsidRPr="00AC03CF" w:rsidRDefault="0096633C" w:rsidP="0096633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посочени по-горе. Изпълнени са изискванията на закона, съобразно замяна членовете на СИК.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AC03CF" w:rsidRPr="00AC03CF" w:rsidRDefault="00AC03CF" w:rsidP="00AC0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AC03CF" w:rsidRPr="00AC03CF" w:rsidRDefault="00AC03CF" w:rsidP="00AC0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AC03CF" w:rsidRPr="00AC03CF" w:rsidRDefault="00AC03CF" w:rsidP="00AC0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lastRenderedPageBreak/>
        <w:t>Предвид изложеното и на основание чл. 87, ал.1, т.6 и т.5 от Изборния кодекс Общинската избирателна комисия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Р Е Ш И: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ОСВОБОЖДАВА</w:t>
      </w:r>
      <w:r w:rsidRPr="00AC03CF">
        <w:rPr>
          <w:color w:val="333333"/>
          <w:sz w:val="28"/>
          <w:szCs w:val="28"/>
        </w:rPr>
        <w:t xml:space="preserve"> следните членове на СИК в Община Генерал Тошево, предложени от </w:t>
      </w:r>
      <w:r w:rsidRPr="00AC03CF">
        <w:rPr>
          <w:color w:val="333333"/>
          <w:sz w:val="26"/>
          <w:szCs w:val="26"/>
        </w:rPr>
        <w:t>КП „Продължаваме промяната - Демократична България“</w:t>
      </w:r>
      <w:r w:rsidRPr="00AC03CF">
        <w:rPr>
          <w:color w:val="333333"/>
          <w:sz w:val="28"/>
          <w:szCs w:val="28"/>
        </w:rPr>
        <w:t>: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Даниела Михайлова Панайотова, член на СИК 081200010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proofErr w:type="spellStart"/>
      <w:r w:rsidRPr="00AC03CF">
        <w:rPr>
          <w:color w:val="333333"/>
          <w:sz w:val="28"/>
          <w:szCs w:val="28"/>
        </w:rPr>
        <w:t>Севгие</w:t>
      </w:r>
      <w:proofErr w:type="spellEnd"/>
      <w:r w:rsidRPr="00AC03CF">
        <w:rPr>
          <w:color w:val="333333"/>
          <w:sz w:val="28"/>
          <w:szCs w:val="28"/>
        </w:rPr>
        <w:t xml:space="preserve"> </w:t>
      </w:r>
      <w:proofErr w:type="spellStart"/>
      <w:r w:rsidRPr="00AC03CF">
        <w:rPr>
          <w:color w:val="333333"/>
          <w:sz w:val="28"/>
          <w:szCs w:val="28"/>
        </w:rPr>
        <w:t>Ангиева</w:t>
      </w:r>
      <w:proofErr w:type="spellEnd"/>
      <w:r w:rsidRPr="00AC03CF">
        <w:rPr>
          <w:color w:val="333333"/>
          <w:sz w:val="28"/>
          <w:szCs w:val="28"/>
        </w:rPr>
        <w:t xml:space="preserve"> </w:t>
      </w:r>
      <w:proofErr w:type="spellStart"/>
      <w:r w:rsidRPr="00AC03CF">
        <w:rPr>
          <w:color w:val="333333"/>
          <w:sz w:val="28"/>
          <w:szCs w:val="28"/>
        </w:rPr>
        <w:t>Тефикова</w:t>
      </w:r>
      <w:proofErr w:type="spellEnd"/>
      <w:r w:rsidRPr="00AC03CF">
        <w:rPr>
          <w:color w:val="333333"/>
          <w:sz w:val="28"/>
          <w:szCs w:val="28"/>
        </w:rPr>
        <w:t>, председател на СИК 081200025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НАЗНАЧАВА</w:t>
      </w:r>
      <w:r w:rsidRPr="00AC03CF"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</w:t>
      </w:r>
      <w:r w:rsidRPr="00AC03CF">
        <w:rPr>
          <w:color w:val="333333"/>
          <w:sz w:val="26"/>
          <w:szCs w:val="26"/>
        </w:rPr>
        <w:t>КП „Продължаваме промяната - Демократична България“</w:t>
      </w:r>
      <w:r w:rsidRPr="00AC03CF">
        <w:rPr>
          <w:color w:val="333333"/>
          <w:sz w:val="28"/>
          <w:szCs w:val="28"/>
        </w:rPr>
        <w:t>: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Димитрина Кирилова Тодорова, член на СИК 081200010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Даяна Великова Николова, председател на СИК 081200025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 на СИК.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AC03CF" w:rsidRPr="00AC03CF" w:rsidRDefault="00AC03CF" w:rsidP="00AC03CF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четвърта точка от дневния ред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sz w:val="28"/>
          <w:szCs w:val="28"/>
        </w:rPr>
        <w:t xml:space="preserve">Председателят предложи проект на решение относно </w:t>
      </w:r>
      <w:r w:rsidRPr="00AC03CF">
        <w:rPr>
          <w:color w:val="333333"/>
          <w:sz w:val="28"/>
          <w:szCs w:val="28"/>
        </w:rPr>
        <w:t xml:space="preserve">промяна в </w:t>
      </w:r>
      <w:proofErr w:type="spellStart"/>
      <w:r w:rsidRPr="00AC03CF">
        <w:rPr>
          <w:color w:val="333333"/>
          <w:sz w:val="28"/>
          <w:szCs w:val="28"/>
        </w:rPr>
        <w:t>в</w:t>
      </w:r>
      <w:proofErr w:type="spellEnd"/>
      <w:r w:rsidRPr="00AC03CF">
        <w:rPr>
          <w:color w:val="333333"/>
          <w:sz w:val="28"/>
          <w:szCs w:val="28"/>
        </w:rPr>
        <w:t xml:space="preserve"> състава на членове на СИК 081200010, 081200014, 081200025, 081200030, 081200040, 081200044, 081200045 в община Генерал Тошево предложени от ПП „ИМА ТАКЪВ НАРОД“, назначени с решение № 62/30.09.2023 г., на ОИК Генерал Тошево.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Постъпили са предложения с вх. № 223/09.10.2023г. в ОИК Генерал Тошево от Станислава Иванова Стефанова, упълномощен представител на ПП „ИМА ТАКЪВ НАРОД“ за община Генерал Тошево, област Добрич, за освобождаване на членове на СИК в община Генерал Тошево, както следва: 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Мариян Златев Петров, член на СИК 081200010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Диана Димитрова Йорданова, член на СИК 081200014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Стелиан </w:t>
      </w:r>
      <w:proofErr w:type="spellStart"/>
      <w:r w:rsidRPr="00AC03CF">
        <w:rPr>
          <w:color w:val="333333"/>
          <w:sz w:val="28"/>
          <w:szCs w:val="28"/>
        </w:rPr>
        <w:t>Ивелинов</w:t>
      </w:r>
      <w:proofErr w:type="spellEnd"/>
      <w:r w:rsidRPr="00AC03CF">
        <w:rPr>
          <w:color w:val="333333"/>
          <w:sz w:val="28"/>
          <w:szCs w:val="28"/>
        </w:rPr>
        <w:t xml:space="preserve"> Иванов, член на СИК 081200025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Елеонора Тодорова Йорданова, член на СИК 081200030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Валентина Андреева Георгиева, член на СИК 081200040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Танер Илхан Касабов, член на СИК 081200044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Желязка Василева Димитрова, член на СИК 081200045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lastRenderedPageBreak/>
        <w:t>В предложението са посочени имената и данните за лицата, които ще заменят освободените членове, посочени по-горе. Изпълнени са изискванията на закона, съобразно замяна членовете на СИК.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AC03CF" w:rsidRPr="00AC03CF" w:rsidRDefault="00AC03CF" w:rsidP="00AC0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AC03CF" w:rsidRPr="00AC03CF" w:rsidRDefault="00AC03CF" w:rsidP="00AC0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AC03CF" w:rsidRPr="00AC03CF" w:rsidRDefault="00AC03CF" w:rsidP="00AC0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Р Е Ш И: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ОСВОБОЖДАВА</w:t>
      </w:r>
      <w:r w:rsidRPr="00AC03CF">
        <w:rPr>
          <w:color w:val="333333"/>
          <w:sz w:val="28"/>
          <w:szCs w:val="28"/>
        </w:rPr>
        <w:t xml:space="preserve"> следните членове на СИК в Община Генерал Тошево, предложени от ПП „ИМА ТАКЪВ НАРОД“: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Мариян Златев Петров, член на СИК 081200010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Диана Димитрова Йорданова, член на СИК 081200014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 xml:space="preserve">Стелиан </w:t>
      </w:r>
      <w:proofErr w:type="spellStart"/>
      <w:r w:rsidRPr="00AC03CF">
        <w:rPr>
          <w:color w:val="333333"/>
          <w:sz w:val="28"/>
          <w:szCs w:val="28"/>
        </w:rPr>
        <w:t>Ивелинов</w:t>
      </w:r>
      <w:proofErr w:type="spellEnd"/>
      <w:r w:rsidRPr="00AC03CF">
        <w:rPr>
          <w:color w:val="333333"/>
          <w:sz w:val="28"/>
          <w:szCs w:val="28"/>
        </w:rPr>
        <w:t xml:space="preserve"> Иванов, член на СИК 081200025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Елеонора Тодорова Йорданова, член на СИК 081200030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Валентина Андреева Георгиева, член на СИК 081200040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Танер Илхан Касабов, член на СИК 081200044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Желязка Василева Димитрова, член на СИК 081200045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НАЗНАЧАВА</w:t>
      </w:r>
      <w:r w:rsidRPr="00AC03CF"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 „ИМА ТАКЪВ НАРОД“: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Нора Иванова Богоева, член на СИК 081200010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Борислав Петров Божков, член на СИК 081200014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Атанаска Иванова Димова, член на СИК 081200025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Ванеса Пламенова Танова, член на СИК 081200030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Ивелина Валентинова Георгиева, член на СИК 081200040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Дияна Георгиева Илиева, член на СИК 081200044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lastRenderedPageBreak/>
        <w:t>Росица Стоянова Стефанова, член на СИК 081200045</w:t>
      </w:r>
    </w:p>
    <w:p w:rsidR="00AC03CF" w:rsidRPr="00AC03CF" w:rsidRDefault="00AC03CF" w:rsidP="00AC03C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 на СИК.</w:t>
      </w:r>
    </w:p>
    <w:p w:rsidR="007A55F7" w:rsidRPr="00591134" w:rsidRDefault="00AC03CF" w:rsidP="0059113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AC03CF" w:rsidRPr="00AC03CF">
        <w:rPr>
          <w:rFonts w:ascii="Times New Roman" w:hAnsi="Times New Roman" w:cs="Times New Roman"/>
          <w:b/>
          <w:sz w:val="28"/>
          <w:szCs w:val="28"/>
          <w:u w:val="single"/>
        </w:rPr>
        <w:t>пета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9B235F" w:rsidRDefault="009B235F" w:rsidP="007A55F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235F">
        <w:rPr>
          <w:rFonts w:ascii="Times New Roman" w:hAnsi="Times New Roman" w:cs="Times New Roman"/>
          <w:sz w:val="28"/>
          <w:szCs w:val="28"/>
        </w:rPr>
        <w:t>Председателят предложи проект на решение относно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35F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081200004, 081200006, 081200024, 081200035 в община Генерал Тошево предложени от ПП „ГЕРБ“, назначени с решения № 62 / 30.09.2023 г., на ОИК Генерал Тошево.</w:t>
      </w:r>
    </w:p>
    <w:p w:rsidR="009B235F" w:rsidRDefault="009B235F" w:rsidP="009B235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Пос</w:t>
      </w:r>
      <w:r>
        <w:rPr>
          <w:color w:val="333333"/>
          <w:sz w:val="28"/>
          <w:szCs w:val="28"/>
        </w:rPr>
        <w:t>тъпило е предложение с вх. № 224/ 09.10.2023 г. в ОИК</w:t>
      </w:r>
      <w:r w:rsidRPr="00066C69">
        <w:rPr>
          <w:color w:val="333333"/>
          <w:sz w:val="28"/>
          <w:szCs w:val="28"/>
        </w:rPr>
        <w:t xml:space="preserve"> Генерал Тошево от </w:t>
      </w:r>
      <w:r>
        <w:rPr>
          <w:color w:val="333333"/>
          <w:sz w:val="28"/>
          <w:szCs w:val="28"/>
        </w:rPr>
        <w:t>Георги Русев Георгиев,</w:t>
      </w:r>
      <w:r w:rsidRPr="00066C69">
        <w:rPr>
          <w:color w:val="333333"/>
          <w:sz w:val="28"/>
          <w:szCs w:val="28"/>
        </w:rPr>
        <w:t xml:space="preserve"> упълномощен представител на </w:t>
      </w:r>
      <w:r>
        <w:rPr>
          <w:color w:val="333333"/>
          <w:sz w:val="28"/>
          <w:szCs w:val="28"/>
        </w:rPr>
        <w:t xml:space="preserve">ПП „ГЕРБ“ </w:t>
      </w:r>
      <w:r w:rsidRPr="00066C69">
        <w:rPr>
          <w:color w:val="333333"/>
          <w:sz w:val="28"/>
          <w:szCs w:val="28"/>
        </w:rPr>
        <w:t>за община Генерал Тошево, област Доб</w:t>
      </w:r>
      <w:r>
        <w:rPr>
          <w:color w:val="333333"/>
          <w:sz w:val="28"/>
          <w:szCs w:val="28"/>
        </w:rPr>
        <w:t>рич, за освобождаване на членове</w:t>
      </w:r>
      <w:r w:rsidRPr="00066C69">
        <w:rPr>
          <w:color w:val="333333"/>
          <w:sz w:val="28"/>
          <w:szCs w:val="28"/>
        </w:rPr>
        <w:t xml:space="preserve"> на СИК в община Генерал Тошево, както следва</w:t>
      </w:r>
      <w:r>
        <w:rPr>
          <w:color w:val="333333"/>
          <w:sz w:val="28"/>
          <w:szCs w:val="28"/>
        </w:rPr>
        <w:t>:</w:t>
      </w:r>
    </w:p>
    <w:p w:rsid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Николова Желева - член на СИК 081200004</w:t>
      </w:r>
    </w:p>
    <w:p w:rsid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Моника Веселинова Иванова – член на СИК 081200006</w:t>
      </w:r>
    </w:p>
    <w:p w:rsid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Невена Тодорова Колева – председател на СИК 081200024</w:t>
      </w:r>
    </w:p>
    <w:p w:rsid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Величка Димова Димитрова – секретар на СИК 081200035</w:t>
      </w:r>
    </w:p>
    <w:p w:rsidR="009B235F" w:rsidRPr="00066C69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В предложението са по</w:t>
      </w:r>
      <w:r>
        <w:rPr>
          <w:color w:val="333333"/>
          <w:sz w:val="28"/>
          <w:szCs w:val="28"/>
        </w:rPr>
        <w:t>сочени имената и данните за лицата, които ще заменят освободените членове, посочен</w:t>
      </w:r>
      <w:r w:rsidRPr="00066C69">
        <w:rPr>
          <w:color w:val="333333"/>
          <w:sz w:val="28"/>
          <w:szCs w:val="28"/>
        </w:rPr>
        <w:t xml:space="preserve"> по-горе. Изпълнени са изискв</w:t>
      </w:r>
      <w:r>
        <w:rPr>
          <w:color w:val="333333"/>
          <w:sz w:val="28"/>
          <w:szCs w:val="28"/>
        </w:rPr>
        <w:t>анията на закона, съобразно</w:t>
      </w:r>
      <w:r w:rsidRPr="00066C69">
        <w:rPr>
          <w:color w:val="333333"/>
          <w:sz w:val="28"/>
          <w:szCs w:val="28"/>
        </w:rPr>
        <w:t xml:space="preserve"> замяна членовете на СИК.</w:t>
      </w:r>
    </w:p>
    <w:p w:rsidR="009B235F" w:rsidRPr="00AC03CF" w:rsidRDefault="009B235F" w:rsidP="009B235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AC03CF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AC03CF">
        <w:rPr>
          <w:b/>
          <w:sz w:val="28"/>
          <w:szCs w:val="28"/>
        </w:rPr>
        <w:t xml:space="preserve"> </w:t>
      </w:r>
    </w:p>
    <w:p w:rsidR="009B235F" w:rsidRPr="00AC03CF" w:rsidRDefault="009B235F" w:rsidP="009B23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9B235F" w:rsidRPr="00AC03CF" w:rsidRDefault="009B235F" w:rsidP="009B23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9B235F" w:rsidRPr="00AC03CF" w:rsidRDefault="009B235F" w:rsidP="009B23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9B235F" w:rsidRPr="00AC03CF" w:rsidRDefault="009B235F" w:rsidP="009B235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B235F">
        <w:rPr>
          <w:rStyle w:val="a5"/>
          <w:color w:val="333333"/>
          <w:sz w:val="28"/>
          <w:szCs w:val="28"/>
        </w:rPr>
        <w:lastRenderedPageBreak/>
        <w:t>Р Е Ш И: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rStyle w:val="a5"/>
          <w:color w:val="333333"/>
          <w:sz w:val="28"/>
          <w:szCs w:val="28"/>
        </w:rPr>
        <w:t>ОСВОБОЖДАВА</w:t>
      </w:r>
      <w:r w:rsidRPr="009B235F">
        <w:rPr>
          <w:color w:val="333333"/>
          <w:sz w:val="28"/>
          <w:szCs w:val="28"/>
        </w:rPr>
        <w:t xml:space="preserve"> следните членове на СИК в Община Генерал Тошево и предложени от ПП „ГЕРБ“: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Иванка Николова Желева - член на СИК 081200004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Моника Веселинова Иванова – член на СИК 081200006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Невена Тодорова Колева – председател на СИК 081200024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Величка Димова Димитрова – секретар на СИК 081200035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rStyle w:val="a5"/>
          <w:color w:val="333333"/>
          <w:sz w:val="28"/>
          <w:szCs w:val="28"/>
        </w:rPr>
        <w:t>НАЗНАЧАВА</w:t>
      </w:r>
      <w:r w:rsidRPr="009B235F">
        <w:rPr>
          <w:color w:val="333333"/>
          <w:sz w:val="28"/>
          <w:szCs w:val="28"/>
        </w:rPr>
        <w:t xml:space="preserve"> следните членове на СИК в Община Генерал Тошево предложени от ПП „ГЕРБ“: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Яница Живкова Стоянова – член на СИК 081200004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Невена Тодорова Колева – член на СИК 08120006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Цонка Георгиева Александрова – председател на СИК 081200024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Иванка Николова Желева – секретар на СИК 081200035</w:t>
      </w:r>
    </w:p>
    <w:p w:rsidR="009B235F" w:rsidRDefault="009B235F" w:rsidP="009B235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235F">
        <w:rPr>
          <w:rFonts w:ascii="Times New Roman" w:hAnsi="Times New Roman" w:cs="Times New Roman"/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 на СИК.</w:t>
      </w:r>
    </w:p>
    <w:p w:rsidR="009B235F" w:rsidRPr="009B235F" w:rsidRDefault="009B235F" w:rsidP="009B235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9B235F" w:rsidRDefault="009B235F" w:rsidP="009B235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шеста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9C4787" w:rsidRPr="00066C69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9B235F">
        <w:rPr>
          <w:sz w:val="28"/>
          <w:szCs w:val="28"/>
        </w:rPr>
        <w:t>Председателят предложи проект на решение относно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</w:t>
      </w:r>
      <w:r w:rsidRPr="00066C69">
        <w:rPr>
          <w:color w:val="333333"/>
          <w:sz w:val="28"/>
          <w:szCs w:val="28"/>
        </w:rPr>
        <w:t>ромяна в със</w:t>
      </w:r>
      <w:r>
        <w:rPr>
          <w:color w:val="333333"/>
          <w:sz w:val="28"/>
          <w:szCs w:val="28"/>
        </w:rPr>
        <w:t xml:space="preserve">тава на членове на СИК 081200007, 081200012, 081200013, 081200020,081200021, 081200031, 081200033, 081200042 </w:t>
      </w:r>
      <w:r w:rsidRPr="00066C69">
        <w:rPr>
          <w:color w:val="333333"/>
          <w:sz w:val="28"/>
          <w:szCs w:val="28"/>
        </w:rPr>
        <w:t xml:space="preserve">в община Генерал Тошево предложени от </w:t>
      </w:r>
      <w:r>
        <w:rPr>
          <w:color w:val="333333"/>
          <w:sz w:val="28"/>
          <w:szCs w:val="28"/>
        </w:rPr>
        <w:t>ПП „Движение за права и свободи“, назначени с решения № 62 / 30.09.2023</w:t>
      </w:r>
      <w:r w:rsidRPr="00066C69">
        <w:rPr>
          <w:color w:val="333333"/>
          <w:sz w:val="28"/>
          <w:szCs w:val="28"/>
        </w:rPr>
        <w:t xml:space="preserve"> г., на ОИК Генерал Тошево.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Пос</w:t>
      </w:r>
      <w:r>
        <w:rPr>
          <w:color w:val="333333"/>
          <w:sz w:val="28"/>
          <w:szCs w:val="28"/>
        </w:rPr>
        <w:t>тъпило е предложение с вх. № 227/ 10.10.2023 г. в ОИК</w:t>
      </w:r>
      <w:r w:rsidRPr="00066C69">
        <w:rPr>
          <w:color w:val="333333"/>
          <w:sz w:val="28"/>
          <w:szCs w:val="28"/>
        </w:rPr>
        <w:t xml:space="preserve"> Генерал Тошево от </w:t>
      </w:r>
      <w:r>
        <w:rPr>
          <w:color w:val="333333"/>
          <w:sz w:val="28"/>
          <w:szCs w:val="28"/>
        </w:rPr>
        <w:t>Саами Сали Муса,</w:t>
      </w:r>
      <w:r w:rsidRPr="00066C69">
        <w:rPr>
          <w:color w:val="333333"/>
          <w:sz w:val="28"/>
          <w:szCs w:val="28"/>
        </w:rPr>
        <w:t xml:space="preserve"> упълномощен представител на </w:t>
      </w:r>
      <w:r>
        <w:rPr>
          <w:color w:val="333333"/>
          <w:sz w:val="28"/>
          <w:szCs w:val="28"/>
        </w:rPr>
        <w:t xml:space="preserve">ПП „Движение за права и свободи“ </w:t>
      </w:r>
      <w:r w:rsidRPr="00066C69">
        <w:rPr>
          <w:color w:val="333333"/>
          <w:sz w:val="28"/>
          <w:szCs w:val="28"/>
        </w:rPr>
        <w:t>за община Генерал Тошево, област Доб</w:t>
      </w:r>
      <w:r>
        <w:rPr>
          <w:color w:val="333333"/>
          <w:sz w:val="28"/>
          <w:szCs w:val="28"/>
        </w:rPr>
        <w:t>рич, за освобождаване на членове</w:t>
      </w:r>
      <w:r w:rsidRPr="00066C69">
        <w:rPr>
          <w:color w:val="333333"/>
          <w:sz w:val="28"/>
          <w:szCs w:val="28"/>
        </w:rPr>
        <w:t xml:space="preserve"> на СИК в община Генерал Тошево, както следва</w:t>
      </w:r>
      <w:r>
        <w:rPr>
          <w:color w:val="333333"/>
          <w:sz w:val="28"/>
          <w:szCs w:val="28"/>
        </w:rPr>
        <w:t>: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Живка Трифонова Алекова - член на СИК 081200007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Севдалина Борисова Атанасова – зам. председател на СИК 081200012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Джемайдин</w:t>
      </w:r>
      <w:proofErr w:type="spellEnd"/>
      <w:r>
        <w:rPr>
          <w:color w:val="333333"/>
          <w:sz w:val="28"/>
          <w:szCs w:val="28"/>
        </w:rPr>
        <w:t xml:space="preserve"> Али Осман – зам. председател на СИК 081200013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Виолета Димова Димитрова – член на СИК 081200020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Севгюл Юсеинова Мехмедова – член на СИК 081200021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Айсел </w:t>
      </w:r>
      <w:proofErr w:type="spellStart"/>
      <w:r>
        <w:rPr>
          <w:color w:val="333333"/>
          <w:sz w:val="28"/>
          <w:szCs w:val="28"/>
        </w:rPr>
        <w:t>Ибрахимова</w:t>
      </w:r>
      <w:proofErr w:type="spellEnd"/>
      <w:r>
        <w:rPr>
          <w:color w:val="333333"/>
          <w:sz w:val="28"/>
          <w:szCs w:val="28"/>
        </w:rPr>
        <w:t xml:space="preserve"> Асанова – зам. председател на СИК 081200031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Гюнюл</w:t>
      </w:r>
      <w:proofErr w:type="spellEnd"/>
      <w:r>
        <w:rPr>
          <w:color w:val="333333"/>
          <w:sz w:val="28"/>
          <w:szCs w:val="28"/>
        </w:rPr>
        <w:t xml:space="preserve"> Сезгин Щерева – зам. председател на СИК 081200033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Байрам Саами Сали – член на СИК 081200042</w:t>
      </w:r>
    </w:p>
    <w:p w:rsidR="009C4787" w:rsidRPr="009C4787" w:rsidRDefault="009C4787" w:rsidP="009C47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787">
        <w:rPr>
          <w:rFonts w:ascii="Times New Roman" w:hAnsi="Times New Roman" w:cs="Times New Roman"/>
          <w:color w:val="333333"/>
          <w:sz w:val="28"/>
          <w:szCs w:val="28"/>
        </w:rPr>
        <w:t xml:space="preserve">В предложението са посочени имената и данните за лицата, които ще заменят освободените членове, посочен по-горе. Изпълнени са изискванията на закона, съобразно замяна членовете на СИК. </w:t>
      </w:r>
      <w:r w:rsidRPr="009C4787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9C47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787" w:rsidRPr="00AC03CF" w:rsidRDefault="009C4787" w:rsidP="009C4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9C4787" w:rsidRPr="00AC03CF" w:rsidRDefault="009C4787" w:rsidP="009C4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9C4787" w:rsidRPr="00AC03CF" w:rsidRDefault="009C4787" w:rsidP="009C4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9C4787" w:rsidRPr="00AC03CF" w:rsidRDefault="009C4787" w:rsidP="009C478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9C4787" w:rsidRPr="00066C69" w:rsidRDefault="009C4787" w:rsidP="009C4787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Р Е Ш И:</w:t>
      </w:r>
    </w:p>
    <w:p w:rsidR="009C4787" w:rsidRPr="00066C69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</w:t>
      </w:r>
      <w:r w:rsidRPr="00066C69">
        <w:rPr>
          <w:color w:val="333333"/>
          <w:sz w:val="28"/>
          <w:szCs w:val="28"/>
        </w:rPr>
        <w:t xml:space="preserve"> на СИК в Об</w:t>
      </w:r>
      <w:r>
        <w:rPr>
          <w:color w:val="333333"/>
          <w:sz w:val="28"/>
          <w:szCs w:val="28"/>
        </w:rPr>
        <w:t>щина Генерал Тошево и предложени</w:t>
      </w:r>
      <w:r w:rsidRPr="00066C69">
        <w:rPr>
          <w:color w:val="333333"/>
          <w:sz w:val="28"/>
          <w:szCs w:val="28"/>
        </w:rPr>
        <w:t xml:space="preserve"> от </w:t>
      </w:r>
      <w:r>
        <w:rPr>
          <w:color w:val="333333"/>
          <w:sz w:val="28"/>
          <w:szCs w:val="28"/>
        </w:rPr>
        <w:t>ПП „Движение за права и свободи“</w:t>
      </w:r>
      <w:r w:rsidRPr="00066C69">
        <w:rPr>
          <w:color w:val="333333"/>
          <w:sz w:val="28"/>
          <w:szCs w:val="28"/>
        </w:rPr>
        <w:t>: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Живка Трифонова Алекова - член на СИК 081200007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Севдалина Борисова Атанасова – зам. председател на СИК 081200012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Джемайдин</w:t>
      </w:r>
      <w:proofErr w:type="spellEnd"/>
      <w:r>
        <w:rPr>
          <w:color w:val="333333"/>
          <w:sz w:val="28"/>
          <w:szCs w:val="28"/>
        </w:rPr>
        <w:t xml:space="preserve"> Али Осман – зам. председател на СИК 081200013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Виолета Димова Димитрова – член на СИК 081200020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Севгюл Юсеинова Мехмедова – член на СИК 081200021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Айсел </w:t>
      </w:r>
      <w:proofErr w:type="spellStart"/>
      <w:r>
        <w:rPr>
          <w:color w:val="333333"/>
          <w:sz w:val="28"/>
          <w:szCs w:val="28"/>
        </w:rPr>
        <w:t>Ибрахимова</w:t>
      </w:r>
      <w:proofErr w:type="spellEnd"/>
      <w:r>
        <w:rPr>
          <w:color w:val="333333"/>
          <w:sz w:val="28"/>
          <w:szCs w:val="28"/>
        </w:rPr>
        <w:t xml:space="preserve"> Асанова – зам. председател на СИК 081200031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Гюнюл</w:t>
      </w:r>
      <w:proofErr w:type="spellEnd"/>
      <w:r>
        <w:rPr>
          <w:color w:val="333333"/>
          <w:sz w:val="28"/>
          <w:szCs w:val="28"/>
        </w:rPr>
        <w:t xml:space="preserve"> Сезгин Щерева – зам. председател на СИК 081200033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Байрам Саами Сали – член на СИК 081200042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C4787" w:rsidRPr="00066C69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</w:t>
      </w:r>
      <w:r w:rsidRPr="00066C69">
        <w:rPr>
          <w:color w:val="333333"/>
          <w:sz w:val="28"/>
          <w:szCs w:val="28"/>
        </w:rPr>
        <w:t xml:space="preserve"> на СИК в Община Генерал Тошево предложени от </w:t>
      </w:r>
      <w:r>
        <w:rPr>
          <w:color w:val="333333"/>
          <w:sz w:val="28"/>
          <w:szCs w:val="28"/>
        </w:rPr>
        <w:t>ПП „Движение за права и свободи“</w:t>
      </w:r>
      <w:r w:rsidRPr="00066C69">
        <w:rPr>
          <w:color w:val="333333"/>
          <w:sz w:val="28"/>
          <w:szCs w:val="28"/>
        </w:rPr>
        <w:t>: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lastRenderedPageBreak/>
        <w:t>Гюлджихан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Амед</w:t>
      </w:r>
      <w:proofErr w:type="spellEnd"/>
      <w:r>
        <w:rPr>
          <w:color w:val="333333"/>
          <w:sz w:val="28"/>
          <w:szCs w:val="28"/>
        </w:rPr>
        <w:t xml:space="preserve"> Фейзула - член на СИК 081200007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Сълзица </w:t>
      </w:r>
      <w:proofErr w:type="spellStart"/>
      <w:r>
        <w:rPr>
          <w:color w:val="333333"/>
          <w:sz w:val="28"/>
          <w:szCs w:val="28"/>
        </w:rPr>
        <w:t>Севдалинова</w:t>
      </w:r>
      <w:proofErr w:type="spellEnd"/>
      <w:r>
        <w:rPr>
          <w:color w:val="333333"/>
          <w:sz w:val="28"/>
          <w:szCs w:val="28"/>
        </w:rPr>
        <w:t xml:space="preserve"> Борисова – зам. председател на СИК 081200012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Гюнюл</w:t>
      </w:r>
      <w:proofErr w:type="spellEnd"/>
      <w:r>
        <w:rPr>
          <w:color w:val="333333"/>
          <w:sz w:val="28"/>
          <w:szCs w:val="28"/>
        </w:rPr>
        <w:t xml:space="preserve"> Сезгин Щерева – зам. председател на СИК 081200013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Георги Атанасов Георгиев – член на СИК 081200020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Сибел Ердинч Мехмедова – член на СИК 081200021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Бурчин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Ибрахимов</w:t>
      </w:r>
      <w:proofErr w:type="spellEnd"/>
      <w:r>
        <w:rPr>
          <w:color w:val="333333"/>
          <w:sz w:val="28"/>
          <w:szCs w:val="28"/>
        </w:rPr>
        <w:t xml:space="preserve"> Асанов – зам. председател на СИК 081200031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Сидика Халибрям Юсуф – зам. председател на СИК 081200033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Алеф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Зекериева</w:t>
      </w:r>
      <w:proofErr w:type="spellEnd"/>
      <w:r>
        <w:rPr>
          <w:color w:val="333333"/>
          <w:sz w:val="28"/>
          <w:szCs w:val="28"/>
        </w:rPr>
        <w:t xml:space="preserve"> Юсеинова – член на СИК 081200042</w:t>
      </w:r>
    </w:p>
    <w:p w:rsidR="009C4787" w:rsidRDefault="009C4787" w:rsidP="009C478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</w:t>
      </w:r>
      <w:r w:rsidRPr="00066C69">
        <w:rPr>
          <w:color w:val="333333"/>
          <w:sz w:val="28"/>
          <w:szCs w:val="28"/>
        </w:rPr>
        <w:t xml:space="preserve"> на СИК.</w:t>
      </w:r>
    </w:p>
    <w:p w:rsidR="009C4787" w:rsidRPr="009C4787" w:rsidRDefault="009C4787" w:rsidP="009C478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9B235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9C4787" w:rsidRDefault="009C4787" w:rsidP="009C47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седма</w:t>
      </w: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7A55F7" w:rsidRPr="00AC03CF" w:rsidRDefault="007A55F7" w:rsidP="007A55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7A55F7" w:rsidRPr="00AC03CF" w:rsidRDefault="007A55F7" w:rsidP="007A55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591134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852E55" w:rsidRPr="00AC03CF">
        <w:rPr>
          <w:rFonts w:ascii="Times New Roman" w:hAnsi="Times New Roman" w:cs="Times New Roman"/>
          <w:sz w:val="28"/>
          <w:szCs w:val="28"/>
        </w:rPr>
        <w:t>:00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11127E"/>
    <w:rsid w:val="002F7ABC"/>
    <w:rsid w:val="003046F3"/>
    <w:rsid w:val="003D7733"/>
    <w:rsid w:val="004428DC"/>
    <w:rsid w:val="00587324"/>
    <w:rsid w:val="00591134"/>
    <w:rsid w:val="006B6929"/>
    <w:rsid w:val="006E1C06"/>
    <w:rsid w:val="007A55F7"/>
    <w:rsid w:val="00843260"/>
    <w:rsid w:val="00852E55"/>
    <w:rsid w:val="00924BA0"/>
    <w:rsid w:val="0096633C"/>
    <w:rsid w:val="009B235F"/>
    <w:rsid w:val="009C4787"/>
    <w:rsid w:val="00A36A70"/>
    <w:rsid w:val="00AC03CF"/>
    <w:rsid w:val="00B86735"/>
    <w:rsid w:val="00DF35DB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1968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dcterms:created xsi:type="dcterms:W3CDTF">2023-10-09T10:55:00Z</dcterms:created>
  <dcterms:modified xsi:type="dcterms:W3CDTF">2023-10-10T14:41:00Z</dcterms:modified>
</cp:coreProperties>
</file>