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Default="00D46C92" w:rsidP="00D46C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Default="00D46C92" w:rsidP="00D46C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41EF5" w:rsidRDefault="00A058CA" w:rsidP="00D46C92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5</w:t>
      </w:r>
      <w:r w:rsidR="00053B0B">
        <w:rPr>
          <w:rFonts w:eastAsia="Times New Roman"/>
          <w:color w:val="333333"/>
          <w:sz w:val="28"/>
          <w:szCs w:val="28"/>
          <w:lang w:eastAsia="bg-BG"/>
        </w:rPr>
        <w:t>3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EE2720">
        <w:rPr>
          <w:sz w:val="28"/>
          <w:szCs w:val="28"/>
        </w:rPr>
        <w:t>26.</w:t>
      </w:r>
      <w:r w:rsidR="00D46C92">
        <w:rPr>
          <w:sz w:val="28"/>
          <w:szCs w:val="28"/>
        </w:rPr>
        <w:t>09.2023г.</w:t>
      </w:r>
    </w:p>
    <w:p w:rsidR="00D46C92" w:rsidRDefault="00D46C92" w:rsidP="00D46C92">
      <w:pPr>
        <w:jc w:val="center"/>
        <w:rPr>
          <w:sz w:val="28"/>
          <w:szCs w:val="28"/>
        </w:rPr>
      </w:pPr>
    </w:p>
    <w:p w:rsidR="00A058CA" w:rsidRPr="00A058CA" w:rsidRDefault="00A058CA" w:rsidP="00EE2720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ОТНОСНО: Регистрация на кандидат за кмет </w:t>
      </w:r>
      <w:r>
        <w:rPr>
          <w:rFonts w:eastAsia="Times New Roman"/>
          <w:color w:val="333333"/>
          <w:sz w:val="28"/>
          <w:szCs w:val="28"/>
          <w:lang w:eastAsia="bg-BG"/>
        </w:rPr>
        <w:t>на кметств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о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с.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, от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КП „Продължаваме промяната – Демократична България“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при произвеждане на изборите за общинс</w:t>
      </w:r>
      <w:r>
        <w:rPr>
          <w:rFonts w:eastAsia="Times New Roman"/>
          <w:color w:val="333333"/>
          <w:sz w:val="28"/>
          <w:szCs w:val="28"/>
          <w:lang w:eastAsia="bg-BG"/>
        </w:rPr>
        <w:t>ки съветници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A058CA" w:rsidRDefault="00A058CA" w:rsidP="00EE2720">
      <w:pPr>
        <w:shd w:val="clear" w:color="auto" w:fill="FFFFFF"/>
        <w:spacing w:after="150" w:line="240" w:lineRule="auto"/>
        <w:ind w:firstLine="709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Общинска избирателна комисия – Генерал Тошево разглед</w:t>
      </w:r>
      <w:r>
        <w:rPr>
          <w:rFonts w:eastAsia="Times New Roman"/>
          <w:color w:val="333333"/>
          <w:sz w:val="28"/>
          <w:szCs w:val="28"/>
          <w:lang w:eastAsia="bg-BG"/>
        </w:rPr>
        <w:t>а постъпило п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 xml:space="preserve">редложение с вх.№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80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>/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26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>.09.2023</w:t>
      </w:r>
      <w:r>
        <w:rPr>
          <w:rFonts w:eastAsia="Times New Roman"/>
          <w:color w:val="333333"/>
          <w:sz w:val="28"/>
          <w:szCs w:val="28"/>
          <w:lang w:eastAsia="bg-BG"/>
        </w:rPr>
        <w:t>г</w:t>
      </w:r>
      <w:r w:rsidR="00345F00" w:rsidRPr="00345F00">
        <w:rPr>
          <w:rFonts w:eastAsia="Times New Roman"/>
          <w:color w:val="333333"/>
          <w:sz w:val="28"/>
          <w:szCs w:val="28"/>
          <w:lang w:eastAsia="bg-BG"/>
        </w:rPr>
        <w:t>.</w:t>
      </w:r>
      <w:r w:rsidR="00345F00" w:rsidRPr="00345F00">
        <w:rPr>
          <w:color w:val="333333"/>
          <w:sz w:val="28"/>
          <w:szCs w:val="28"/>
        </w:rPr>
        <w:t>, регистрирано под №</w:t>
      </w:r>
      <w:r w:rsidR="00EE2720">
        <w:rPr>
          <w:color w:val="333333"/>
          <w:sz w:val="28"/>
          <w:szCs w:val="28"/>
        </w:rPr>
        <w:t xml:space="preserve"> 6</w:t>
      </w:r>
      <w:r w:rsidR="00345F00" w:rsidRPr="00345F00">
        <w:rPr>
          <w:color w:val="333333"/>
          <w:sz w:val="28"/>
          <w:szCs w:val="28"/>
        </w:rPr>
        <w:t>/</w:t>
      </w:r>
      <w:r w:rsidR="00EE2720">
        <w:rPr>
          <w:color w:val="333333"/>
          <w:sz w:val="28"/>
          <w:szCs w:val="28"/>
        </w:rPr>
        <w:t>26.</w:t>
      </w:r>
      <w:r w:rsidR="00345F00" w:rsidRPr="00345F00">
        <w:rPr>
          <w:color w:val="333333"/>
          <w:sz w:val="28"/>
          <w:szCs w:val="28"/>
        </w:rPr>
        <w:t>09.2023г</w:t>
      </w:r>
      <w:r w:rsidR="00345F00">
        <w:rPr>
          <w:color w:val="333333"/>
        </w:rPr>
        <w:t>.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в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12</w:t>
      </w:r>
      <w:r>
        <w:rPr>
          <w:rFonts w:eastAsia="Times New Roman"/>
          <w:color w:val="333333"/>
          <w:sz w:val="28"/>
          <w:szCs w:val="28"/>
          <w:lang w:eastAsia="bg-BG"/>
        </w:rPr>
        <w:t>: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20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часа във Входящия рег</w:t>
      </w:r>
      <w:r>
        <w:rPr>
          <w:rFonts w:eastAsia="Times New Roman"/>
          <w:color w:val="333333"/>
          <w:sz w:val="28"/>
          <w:szCs w:val="28"/>
          <w:lang w:eastAsia="bg-BG"/>
        </w:rPr>
        <w:t>истър на кандидатите за кмет на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кметство от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КП „Продължаваме промяната – Демократична България“</w:t>
      </w:r>
      <w:r>
        <w:rPr>
          <w:rFonts w:eastAsia="Times New Roman"/>
          <w:color w:val="333333"/>
          <w:sz w:val="28"/>
          <w:szCs w:val="28"/>
          <w:lang w:eastAsia="bg-BG"/>
        </w:rPr>
        <w:t>, с което са предложени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за регистрация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: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Георги Иванов Василев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за кмет на кметство с.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Пчеларово,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община Генерал Тошево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.</w:t>
      </w:r>
    </w:p>
    <w:p w:rsidR="00A058C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Предложението е </w:t>
      </w:r>
      <w:r w:rsidR="00AC6639">
        <w:rPr>
          <w:rFonts w:eastAsia="Times New Roman"/>
          <w:color w:val="333333"/>
          <w:sz w:val="28"/>
          <w:szCs w:val="28"/>
          <w:lang w:eastAsia="bg-BG"/>
        </w:rPr>
        <w:t>депозирано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EE2720" w:rsidRPr="00EE2720">
        <w:rPr>
          <w:color w:val="333333"/>
          <w:sz w:val="28"/>
          <w:szCs w:val="28"/>
        </w:rPr>
        <w:t xml:space="preserve">Станимира Йорданова </w:t>
      </w:r>
      <w:proofErr w:type="spellStart"/>
      <w:r w:rsidR="00EE2720" w:rsidRPr="00EE2720">
        <w:rPr>
          <w:color w:val="333333"/>
          <w:sz w:val="28"/>
          <w:szCs w:val="28"/>
        </w:rPr>
        <w:t>Мокрева</w:t>
      </w:r>
      <w:proofErr w:type="spellEnd"/>
      <w:r w:rsidR="00EE2720" w:rsidRPr="00EE2720">
        <w:rPr>
          <w:color w:val="333333"/>
          <w:sz w:val="28"/>
          <w:szCs w:val="28"/>
        </w:rPr>
        <w:t xml:space="preserve">, </w:t>
      </w:r>
      <w:proofErr w:type="spellStart"/>
      <w:r w:rsidR="00EE2720" w:rsidRPr="00EE2720">
        <w:rPr>
          <w:color w:val="333333"/>
          <w:sz w:val="28"/>
          <w:szCs w:val="28"/>
        </w:rPr>
        <w:t>преупълномощена</w:t>
      </w:r>
      <w:proofErr w:type="spellEnd"/>
      <w:r w:rsidR="00EE2720" w:rsidRPr="00EE2720">
        <w:rPr>
          <w:color w:val="333333"/>
          <w:sz w:val="28"/>
          <w:szCs w:val="28"/>
        </w:rPr>
        <w:t xml:space="preserve"> от Радослав Христов Георгиев, </w:t>
      </w:r>
      <w:proofErr w:type="spellStart"/>
      <w:r w:rsidR="00EE2720" w:rsidRPr="00EE2720">
        <w:rPr>
          <w:color w:val="333333"/>
          <w:sz w:val="28"/>
          <w:szCs w:val="28"/>
        </w:rPr>
        <w:t>преупълномощен</w:t>
      </w:r>
      <w:proofErr w:type="spellEnd"/>
      <w:r w:rsidR="00EE2720" w:rsidRPr="00EE2720">
        <w:rPr>
          <w:color w:val="333333"/>
          <w:sz w:val="28"/>
          <w:szCs w:val="28"/>
        </w:rPr>
        <w:t xml:space="preserve"> от Емил </w:t>
      </w:r>
      <w:proofErr w:type="spellStart"/>
      <w:r w:rsidR="00EE2720" w:rsidRPr="00EE2720">
        <w:rPr>
          <w:color w:val="333333"/>
          <w:sz w:val="28"/>
          <w:szCs w:val="28"/>
        </w:rPr>
        <w:t>Ивов</w:t>
      </w:r>
      <w:proofErr w:type="spellEnd"/>
      <w:r w:rsidR="00EE2720" w:rsidRPr="00EE2720">
        <w:rPr>
          <w:color w:val="333333"/>
          <w:sz w:val="28"/>
          <w:szCs w:val="28"/>
        </w:rPr>
        <w:t xml:space="preserve"> </w:t>
      </w:r>
      <w:proofErr w:type="spellStart"/>
      <w:r w:rsidR="00EE2720" w:rsidRPr="00EE2720">
        <w:rPr>
          <w:color w:val="333333"/>
          <w:sz w:val="28"/>
          <w:szCs w:val="28"/>
        </w:rPr>
        <w:t>Мачиков</w:t>
      </w:r>
      <w:proofErr w:type="spellEnd"/>
      <w:r w:rsidR="00EE2720" w:rsidRPr="00EE2720">
        <w:rPr>
          <w:color w:val="333333"/>
          <w:sz w:val="28"/>
          <w:szCs w:val="28"/>
        </w:rPr>
        <w:t xml:space="preserve">, упълномощен от Кирил Петков </w:t>
      </w:r>
      <w:proofErr w:type="spellStart"/>
      <w:r w:rsidR="00EE2720" w:rsidRPr="00EE2720">
        <w:rPr>
          <w:color w:val="333333"/>
          <w:sz w:val="28"/>
          <w:szCs w:val="28"/>
        </w:rPr>
        <w:t>Петков</w:t>
      </w:r>
      <w:proofErr w:type="spellEnd"/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КП „Продължаваме промяната – Демократична България“</w:t>
      </w:r>
      <w:r>
        <w:rPr>
          <w:rFonts w:eastAsia="Times New Roman"/>
          <w:color w:val="333333"/>
          <w:sz w:val="28"/>
          <w:szCs w:val="28"/>
          <w:lang w:eastAsia="bg-BG"/>
        </w:rPr>
        <w:t>.</w:t>
      </w:r>
    </w:p>
    <w:p w:rsidR="00A058CA" w:rsidRPr="00A058C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Към предложението са приложени:</w:t>
      </w:r>
    </w:p>
    <w:p w:rsidR="00A058CA" w:rsidRPr="00A058CA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Заявлени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е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-деклараци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я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от кандидат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/Прил</w:t>
      </w:r>
      <w:r>
        <w:rPr>
          <w:rFonts w:eastAsia="Times New Roman"/>
          <w:color w:val="333333"/>
          <w:sz w:val="28"/>
          <w:szCs w:val="28"/>
          <w:lang w:eastAsia="bg-BG"/>
        </w:rPr>
        <w:t>ожение №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 xml:space="preserve"> 54-МИ от изборните книжа/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</w:t>
      </w:r>
    </w:p>
    <w:p w:rsidR="00A058CA" w:rsidRPr="00A058CA" w:rsidRDefault="00EE2720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Пълномощни</w:t>
      </w:r>
    </w:p>
    <w:p w:rsidR="00A058CA" w:rsidRPr="00A058C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Налице са изискванията на чл.156, чл.397, ал.1, чл.412, чл.413, ал.2 и чл.414 от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Изборния кодекс и Решение № 2122-МИ/29.08.2023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 на ЦИК.</w:t>
      </w:r>
    </w:p>
    <w:p w:rsidR="00A058CA" w:rsidRPr="00A058CA" w:rsidRDefault="00A058CA" w:rsidP="00277D9D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На основание чл.85, ал.1, чл.87, ал.1, т.14 и чл.417, ал.1 от Изборния кодекс, Общинска избирателна комисия – Генерал Тошево</w:t>
      </w:r>
    </w:p>
    <w:p w:rsidR="00A058CA" w:rsidRPr="00A058CA" w:rsidRDefault="00A058CA" w:rsidP="00277D9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A058CA" w:rsidRPr="00A058CA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Георги Иванов Василев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EE2720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E2D4B">
        <w:rPr>
          <w:rFonts w:eastAsia="Times New Roman"/>
          <w:color w:val="333333"/>
          <w:sz w:val="28"/>
          <w:szCs w:val="28"/>
          <w:lang w:eastAsia="bg-BG"/>
        </w:rPr>
        <w:t>КП „Продължаваме промяната – Демократична България“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A058CA" w:rsidRPr="00A058CA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4E2D4B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4E2D4B">
        <w:rPr>
          <w:rFonts w:eastAsia="Times New Roman"/>
          <w:color w:val="333333"/>
          <w:sz w:val="28"/>
          <w:szCs w:val="28"/>
          <w:lang w:eastAsia="bg-BG"/>
        </w:rPr>
        <w:t>Георги Иванов Василев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E2D4B">
        <w:rPr>
          <w:rFonts w:eastAsia="Times New Roman"/>
          <w:color w:val="333333"/>
          <w:sz w:val="28"/>
          <w:szCs w:val="28"/>
          <w:lang w:eastAsia="bg-BG"/>
        </w:rPr>
        <w:t>КП „Продължаваме промяната – Демократична България“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lastRenderedPageBreak/>
        <w:t>кметство в изборите за об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7037C6" w:rsidRDefault="00A058CA" w:rsidP="00277D9D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Решението подлежи на обжалва</w:t>
      </w:r>
      <w:r w:rsidR="00B71136">
        <w:rPr>
          <w:rFonts w:eastAsia="Times New Roman"/>
          <w:color w:val="333333"/>
          <w:sz w:val="28"/>
          <w:szCs w:val="28"/>
          <w:lang w:eastAsia="bg-BG"/>
        </w:rPr>
        <w:t>не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</w:t>
      </w:r>
      <w:r w:rsidRPr="00A058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FB5035" w:rsidRDefault="00FB5035" w:rsidP="00277D9D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B5035" w:rsidRPr="00277D9D" w:rsidRDefault="00FB5035" w:rsidP="00FB50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277D9D" w:rsidRPr="00277D9D" w:rsidRDefault="00277D9D" w:rsidP="00FB50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sectPr w:rsidR="00277D9D" w:rsidRPr="0027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053B0B"/>
    <w:rsid w:val="00277D9D"/>
    <w:rsid w:val="00345F00"/>
    <w:rsid w:val="00474AFA"/>
    <w:rsid w:val="004E2D4B"/>
    <w:rsid w:val="00593F17"/>
    <w:rsid w:val="00692B7E"/>
    <w:rsid w:val="007037C6"/>
    <w:rsid w:val="00A058CA"/>
    <w:rsid w:val="00AC6639"/>
    <w:rsid w:val="00B51096"/>
    <w:rsid w:val="00B71136"/>
    <w:rsid w:val="00D03656"/>
    <w:rsid w:val="00D46C92"/>
    <w:rsid w:val="00EE2720"/>
    <w:rsid w:val="00F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51F9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7</cp:revision>
  <dcterms:created xsi:type="dcterms:W3CDTF">2023-09-26T11:34:00Z</dcterms:created>
  <dcterms:modified xsi:type="dcterms:W3CDTF">2023-09-26T15:36:00Z</dcterms:modified>
</cp:coreProperties>
</file>